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834A6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КАЗАХСТАН РЕСПУБЛИКАСЫНЫҢ ТӨТЕНШЕ ЖАҒДАЙЛАР МИНИСТРЛІГІ</w:t>
      </w: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834A69">
        <w:rPr>
          <w:rFonts w:ascii="Times New Roman" w:eastAsia="Times New Roman" w:hAnsi="Times New Roman" w:cs="Times New Roman"/>
          <w:color w:val="000000"/>
          <w:sz w:val="28"/>
          <w:szCs w:val="28"/>
        </w:rPr>
        <w:t>КОКШЕТАУ</w:t>
      </w:r>
      <w:r w:rsidRPr="00834A6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34A69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</w:t>
      </w:r>
      <w:r w:rsidRPr="00834A6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КАЛЫК</w:t>
      </w:r>
      <w:r w:rsidRPr="00834A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ИНСТИТУТ</w:t>
      </w:r>
      <w:r w:rsidRPr="00834A6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</w:t>
      </w: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834A6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Жалпы техникалық пәндер кафедрасы</w:t>
      </w: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kk-KZ"/>
        </w:rPr>
        <w:t>КОӨЖ орындауғ</w:t>
      </w:r>
      <w:r w:rsidR="003F43BE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kk-KZ"/>
        </w:rPr>
        <w:t>а арналған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kk-KZ"/>
        </w:rPr>
        <w:t xml:space="preserve"> әдістемелік нұсқау</w:t>
      </w: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834A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Термодинамика және жылу беру пәні бойынша</w:t>
      </w: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834A69">
        <w:rPr>
          <w:rFonts w:ascii="Times New Roman" w:eastAsia="Times New Roman" w:hAnsi="Times New Roman" w:cs="Times New Roman"/>
          <w:color w:val="000000"/>
          <w:sz w:val="28"/>
          <w:szCs w:val="28"/>
        </w:rPr>
        <w:t>5В100100 «</w:t>
      </w:r>
      <w:r w:rsidRPr="00834A6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Өрт кауіпсіздігі</w:t>
      </w:r>
      <w:r w:rsidRPr="00834A6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34A6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мамандығы бойынша</w:t>
      </w: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A69">
        <w:rPr>
          <w:rFonts w:ascii="Times New Roman" w:eastAsia="Times New Roman" w:hAnsi="Times New Roman" w:cs="Times New Roman"/>
          <w:color w:val="000000"/>
          <w:sz w:val="28"/>
          <w:szCs w:val="28"/>
        </w:rPr>
        <w:t>КОКШЕТАУ, 201</w:t>
      </w:r>
      <w:r w:rsidR="006008E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5</w:t>
      </w:r>
      <w:r w:rsidRPr="00834A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834A6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lastRenderedPageBreak/>
        <w:t>Кұрастырған: жалпы техникалық пәндер кафедрасының оқытушысы, өртке қарсы қызметінің аға лейтенанты Рахимжанов Д.Б.</w:t>
      </w: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834A69" w:rsidRPr="00834A69" w:rsidRDefault="00834A69" w:rsidP="00C258BA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0414C">
        <w:rPr>
          <w:rFonts w:ascii="Times New Roman" w:hAnsi="Times New Roman" w:cs="Times New Roman"/>
          <w:sz w:val="28"/>
          <w:szCs w:val="28"/>
          <w:lang w:val="kk-KZ"/>
        </w:rPr>
        <w:t>«Термодинамика және жылу беру» теориял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ық негіздері курсын зерттеуінің </w:t>
      </w:r>
      <w:r w:rsidRPr="0080414C">
        <w:rPr>
          <w:rFonts w:ascii="Times New Roman" w:hAnsi="Times New Roman" w:cs="Times New Roman"/>
          <w:sz w:val="28"/>
          <w:szCs w:val="28"/>
          <w:lang w:val="kk-KZ"/>
        </w:rPr>
        <w:t>әдістемелік нұсқау</w:t>
      </w:r>
      <w:r w:rsidRPr="00834A6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5В100100 «Өрт кауіпсіздігі» мамандығы бойынша сәйкес әзірленген.</w:t>
      </w: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ind w:left="2835" w:right="17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834A6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ОӘК кафедра мәжілісінде талқыланды</w:t>
      </w: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ind w:left="2835" w:right="17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834A6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Хаттама № </w:t>
      </w:r>
      <w:r w:rsidRPr="00834A6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Pr="00834A6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от </w:t>
      </w:r>
      <w:r w:rsidRPr="00834A6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«  »                  </w:t>
      </w:r>
      <w:r w:rsidRPr="00834A6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201</w:t>
      </w:r>
      <w:r w:rsidR="006008E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5</w:t>
      </w:r>
      <w:r w:rsidRPr="00834A6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г.</w:t>
      </w:r>
    </w:p>
    <w:p w:rsidR="00834A69" w:rsidRPr="00834A69" w:rsidRDefault="00834A69" w:rsidP="00C258BA">
      <w:pPr>
        <w:shd w:val="clear" w:color="auto" w:fill="FFFFFF"/>
        <w:tabs>
          <w:tab w:val="left" w:pos="2835"/>
        </w:tabs>
        <w:autoSpaceDE w:val="0"/>
        <w:autoSpaceDN w:val="0"/>
        <w:adjustRightInd w:val="0"/>
        <w:spacing w:after="0" w:line="240" w:lineRule="auto"/>
        <w:ind w:left="2880" w:right="158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834A6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Кафедра бастығы ф-м.ғ.к. ө/қ полковнигі</w:t>
      </w:r>
    </w:p>
    <w:p w:rsidR="00834A69" w:rsidRPr="00834A69" w:rsidRDefault="00834A69" w:rsidP="00C258BA">
      <w:pPr>
        <w:shd w:val="clear" w:color="auto" w:fill="FFFFFF"/>
        <w:tabs>
          <w:tab w:val="left" w:pos="2835"/>
        </w:tabs>
        <w:autoSpaceDE w:val="0"/>
        <w:autoSpaceDN w:val="0"/>
        <w:adjustRightInd w:val="0"/>
        <w:spacing w:after="0" w:line="240" w:lineRule="auto"/>
        <w:ind w:left="2880" w:right="158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834A6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______________ Бейсеков А.Н.</w:t>
      </w: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834A6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ОӘК әдістемелік кеңесте мақұлданды</w:t>
      </w:r>
    </w:p>
    <w:p w:rsidR="00834A69" w:rsidRPr="00834A69" w:rsidRDefault="00834A6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34A6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хаттама №    от </w:t>
      </w:r>
      <w:r w:rsidRPr="00834A6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«    »</w:t>
      </w:r>
      <w:r w:rsidRPr="00834A6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 w:rsidRPr="00834A6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           </w:t>
      </w:r>
      <w:r w:rsidRPr="00834A6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201</w:t>
      </w:r>
      <w:r w:rsidR="006008E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5</w:t>
      </w:r>
      <w:r w:rsidRPr="00834A6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г.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574C73F" wp14:editId="1C0CBECA">
                <wp:simplePos x="0" y="0"/>
                <wp:positionH relativeFrom="column">
                  <wp:posOffset>2895600</wp:posOffset>
                </wp:positionH>
                <wp:positionV relativeFrom="paragraph">
                  <wp:posOffset>324485</wp:posOffset>
                </wp:positionV>
                <wp:extent cx="342900" cy="342900"/>
                <wp:effectExtent l="0" t="635" r="0" b="0"/>
                <wp:wrapNone/>
                <wp:docPr id="55" name="Прямоугольник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5" o:spid="_x0000_s1026" style="position:absolute;margin-left:228pt;margin-top:25.55pt;width:27pt;height:2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" stroked="f"/>
            </w:pict>
          </mc:Fallback>
        </mc:AlternateContent>
      </w:r>
    </w:p>
    <w:p w:rsidR="00834A69" w:rsidRPr="00834A69" w:rsidRDefault="00834A69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34A69" w:rsidRPr="00834A69" w:rsidRDefault="00834A69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34A69" w:rsidRPr="00834A69" w:rsidRDefault="00834A69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34A69" w:rsidRPr="00834A69" w:rsidRDefault="00834A69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34A69" w:rsidRPr="00834A69" w:rsidRDefault="00834A69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34A69" w:rsidRPr="00834A69" w:rsidRDefault="00834A69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34A69" w:rsidRPr="00834A69" w:rsidRDefault="00834A69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34A69" w:rsidRPr="00834A69" w:rsidRDefault="00834A69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34A69" w:rsidRPr="00834A69" w:rsidRDefault="00834A69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34A69" w:rsidRPr="00834A69" w:rsidRDefault="00834A69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34A69" w:rsidRPr="00834A69" w:rsidRDefault="00834A69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34A69" w:rsidRPr="00834A69" w:rsidRDefault="00834A69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34A69" w:rsidRPr="00834A69" w:rsidRDefault="00834A69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34A69" w:rsidRPr="00834A69" w:rsidRDefault="00834A69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34A69" w:rsidRPr="00834A69" w:rsidRDefault="00834A69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34A69" w:rsidRPr="00834A69" w:rsidRDefault="00834A69" w:rsidP="00C258BA">
      <w:pPr>
        <w:tabs>
          <w:tab w:val="left" w:pos="29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34A69">
        <w:rPr>
          <w:rFonts w:ascii="Times New Roman" w:eastAsia="Times New Roman" w:hAnsi="Times New Roman" w:cs="Times New Roman"/>
          <w:sz w:val="28"/>
          <w:szCs w:val="28"/>
          <w:lang w:val="kk-KZ"/>
        </w:rPr>
        <w:t>Кокшетау  техникалық институты, 201</w:t>
      </w:r>
      <w:r w:rsidR="006008EA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</w:p>
    <w:p w:rsidR="00834A69" w:rsidRDefault="00834A69" w:rsidP="00C258B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34A69" w:rsidRDefault="00834A69" w:rsidP="00C258B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652FD" w:rsidRPr="006C7C40" w:rsidRDefault="00E652FD" w:rsidP="00C258B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sz w:val="24"/>
          <w:szCs w:val="24"/>
          <w:lang w:val="kk-KZ"/>
        </w:rPr>
        <w:lastRenderedPageBreak/>
        <w:t>«Те</w:t>
      </w:r>
      <w:r w:rsidR="00CB496F" w:rsidRPr="006C7C40">
        <w:rPr>
          <w:rFonts w:ascii="Times New Roman" w:hAnsi="Times New Roman" w:cs="Times New Roman"/>
          <w:sz w:val="24"/>
          <w:szCs w:val="24"/>
          <w:lang w:val="kk-KZ"/>
        </w:rPr>
        <w:t>рмодинамика және жылу беру</w:t>
      </w:r>
      <w:r w:rsidRPr="006C7C40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CB496F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те</w:t>
      </w:r>
      <w:r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ориялық негіздері курсын зерттеуінің </w:t>
      </w:r>
      <w:r w:rsidR="003816B3" w:rsidRPr="006C7C40">
        <w:rPr>
          <w:rFonts w:ascii="Times New Roman" w:hAnsi="Times New Roman" w:cs="Times New Roman"/>
          <w:sz w:val="24"/>
          <w:szCs w:val="24"/>
          <w:lang w:val="kk-KZ"/>
        </w:rPr>
        <w:t>әдістемелік нұсқау</w:t>
      </w:r>
    </w:p>
    <w:p w:rsidR="002566B1" w:rsidRPr="006C7C40" w:rsidRDefault="004B6D91" w:rsidP="00C258BA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="00E652FD" w:rsidRPr="006C7C40">
        <w:rPr>
          <w:rFonts w:ascii="Times New Roman" w:hAnsi="Times New Roman" w:cs="Times New Roman"/>
          <w:sz w:val="24"/>
          <w:szCs w:val="24"/>
          <w:lang w:val="kk-KZ"/>
        </w:rPr>
        <w:t>«Те</w:t>
      </w:r>
      <w:r w:rsidR="00CB496F" w:rsidRPr="006C7C40">
        <w:rPr>
          <w:rFonts w:ascii="Times New Roman" w:hAnsi="Times New Roman" w:cs="Times New Roman"/>
          <w:sz w:val="24"/>
          <w:szCs w:val="24"/>
          <w:lang w:val="kk-KZ"/>
        </w:rPr>
        <w:t>рмодинамика және жылу беру</w:t>
      </w:r>
      <w:r w:rsidR="00E652FD" w:rsidRPr="006C7C40">
        <w:rPr>
          <w:rFonts w:ascii="Times New Roman" w:hAnsi="Times New Roman" w:cs="Times New Roman"/>
          <w:sz w:val="24"/>
          <w:szCs w:val="24"/>
          <w:lang w:val="kk-KZ"/>
        </w:rPr>
        <w:t>» курсында техникалық термодина</w:t>
      </w:r>
      <w:r w:rsidR="00E27BAA" w:rsidRPr="006C7C40">
        <w:rPr>
          <w:rFonts w:ascii="Times New Roman" w:hAnsi="Times New Roman" w:cs="Times New Roman"/>
          <w:sz w:val="24"/>
          <w:szCs w:val="24"/>
          <w:lang w:val="kk-KZ"/>
        </w:rPr>
        <w:t>миканың жалпы заңдары</w:t>
      </w:r>
      <w:r w:rsidR="00E652FD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, сондай-ақ өрт уақытында </w:t>
      </w:r>
      <w:r w:rsidR="007E5BCD" w:rsidRPr="006C7C40">
        <w:rPr>
          <w:rFonts w:ascii="Times New Roman" w:hAnsi="Times New Roman" w:cs="Times New Roman"/>
          <w:sz w:val="24"/>
          <w:szCs w:val="24"/>
          <w:lang w:val="kk-KZ"/>
        </w:rPr>
        <w:t>қалыптасатын</w:t>
      </w:r>
      <w:r w:rsidR="00E652FD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жағдайды болжау мақсатында</w:t>
      </w:r>
      <w:r w:rsidR="007E5BCD" w:rsidRPr="006C7C40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E652FD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жылуалмасу заңдары мен термодинамикалық процестерді</w:t>
      </w:r>
      <w:r w:rsidR="00E27BAA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ң, </w:t>
      </w:r>
      <w:r w:rsidR="00E652FD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27BAA" w:rsidRPr="006C7C40">
        <w:rPr>
          <w:rFonts w:ascii="Times New Roman" w:hAnsi="Times New Roman" w:cs="Times New Roman"/>
          <w:sz w:val="24"/>
          <w:szCs w:val="24"/>
          <w:lang w:val="kk-KZ"/>
        </w:rPr>
        <w:t>ол</w:t>
      </w:r>
      <w:r w:rsidR="00827A8D" w:rsidRPr="006C7C40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E27BAA" w:rsidRPr="006C7C40">
        <w:rPr>
          <w:rFonts w:ascii="Times New Roman" w:hAnsi="Times New Roman" w:cs="Times New Roman"/>
          <w:sz w:val="24"/>
          <w:szCs w:val="24"/>
          <w:lang w:val="kk-KZ"/>
        </w:rPr>
        <w:t>рдың өршуін және алдын алу шараларын қолдану</w:t>
      </w:r>
      <w:r w:rsidR="00737D48" w:rsidRPr="006C7C40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E27BAA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зерттеледі.</w:t>
      </w:r>
    </w:p>
    <w:p w:rsidR="006A49B4" w:rsidRPr="006C7C40" w:rsidRDefault="004B6D91" w:rsidP="00C258BA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              </w:t>
      </w:r>
      <w:r w:rsidR="00827A8D" w:rsidRPr="006C7C40">
        <w:rPr>
          <w:rFonts w:ascii="Times New Roman" w:hAnsi="Times New Roman" w:cs="Times New Roman"/>
          <w:sz w:val="24"/>
          <w:szCs w:val="24"/>
          <w:lang w:val="kk-KZ"/>
        </w:rPr>
        <w:t>Термодинамика</w:t>
      </w:r>
      <w:r w:rsidR="00CB496F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және жылу беру</w:t>
      </w:r>
      <w:r w:rsidR="00E27BAA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заңдары негізделеді: өрт</w:t>
      </w:r>
      <w:r w:rsidR="007E5BCD" w:rsidRPr="006C7C40">
        <w:rPr>
          <w:rFonts w:ascii="Times New Roman" w:hAnsi="Times New Roman" w:cs="Times New Roman"/>
          <w:sz w:val="24"/>
          <w:szCs w:val="24"/>
          <w:lang w:val="kk-KZ"/>
        </w:rPr>
        <w:t>тің</w:t>
      </w:r>
      <w:r w:rsidR="00E27BAA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шығуы мен жарылыстар</w:t>
      </w:r>
      <w:r w:rsidR="007E5BCD" w:rsidRPr="006C7C40">
        <w:rPr>
          <w:rFonts w:ascii="Times New Roman" w:hAnsi="Times New Roman" w:cs="Times New Roman"/>
          <w:sz w:val="24"/>
          <w:szCs w:val="24"/>
          <w:lang w:val="kk-KZ"/>
        </w:rPr>
        <w:t>дың</w:t>
      </w:r>
      <w:r w:rsidR="00E27BAA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болу себебін анықтау, </w:t>
      </w:r>
      <w:r w:rsidR="007E5BCD" w:rsidRPr="006C7C40">
        <w:rPr>
          <w:rFonts w:ascii="Times New Roman" w:hAnsi="Times New Roman" w:cs="Times New Roman"/>
          <w:sz w:val="24"/>
          <w:szCs w:val="24"/>
          <w:lang w:val="kk-KZ"/>
        </w:rPr>
        <w:t>өртті</w:t>
      </w:r>
      <w:r w:rsidR="00E27BAA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алдын алу мақсатында техникалық шешімдерін қарастыру;</w:t>
      </w:r>
      <w:r w:rsidR="00827A8D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27BAA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құрылыс конструкцияларын өрт</w:t>
      </w:r>
      <w:r w:rsidR="006A49B4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ж</w:t>
      </w:r>
      <w:r w:rsidR="00E27BAA" w:rsidRPr="006C7C40">
        <w:rPr>
          <w:rFonts w:ascii="Times New Roman" w:hAnsi="Times New Roman" w:cs="Times New Roman"/>
          <w:sz w:val="24"/>
          <w:szCs w:val="24"/>
          <w:lang w:val="kk-KZ"/>
        </w:rPr>
        <w:t>ағдайында</w:t>
      </w:r>
      <w:r w:rsidR="006A49B4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өртке төзімділігіне негізделген талаптарын; </w:t>
      </w:r>
      <w:r w:rsidR="00827A8D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A49B4" w:rsidRPr="006C7C40">
        <w:rPr>
          <w:rFonts w:ascii="Times New Roman" w:hAnsi="Times New Roman" w:cs="Times New Roman"/>
          <w:sz w:val="24"/>
          <w:szCs w:val="24"/>
          <w:lang w:val="kk-KZ"/>
        </w:rPr>
        <w:t>ғимараттар арасы</w:t>
      </w:r>
      <w:r w:rsidR="00827A8D" w:rsidRPr="006C7C40">
        <w:rPr>
          <w:rFonts w:ascii="Times New Roman" w:hAnsi="Times New Roman" w:cs="Times New Roman"/>
          <w:sz w:val="24"/>
          <w:szCs w:val="24"/>
          <w:lang w:val="kk-KZ"/>
        </w:rPr>
        <w:t>нда өртке қарсы аралықты анықтап</w:t>
      </w:r>
      <w:r w:rsidR="006A49B4" w:rsidRPr="006C7C40">
        <w:rPr>
          <w:rFonts w:ascii="Times New Roman" w:hAnsi="Times New Roman" w:cs="Times New Roman"/>
          <w:sz w:val="24"/>
          <w:szCs w:val="24"/>
          <w:lang w:val="kk-KZ"/>
        </w:rPr>
        <w:t>; өртті сөндіру, жою және өрт ошағын табу т.б.</w:t>
      </w:r>
    </w:p>
    <w:p w:rsidR="008557D9" w:rsidRPr="006C7C40" w:rsidRDefault="004B6D91" w:rsidP="00C258BA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              </w:t>
      </w:r>
      <w:r w:rsidR="006A49B4" w:rsidRPr="006C7C40">
        <w:rPr>
          <w:rFonts w:ascii="Times New Roman" w:hAnsi="Times New Roman" w:cs="Times New Roman"/>
          <w:sz w:val="24"/>
          <w:szCs w:val="24"/>
          <w:lang w:val="kk-KZ"/>
        </w:rPr>
        <w:t>Осы шаралармен, те</w:t>
      </w:r>
      <w:r w:rsidR="00CB496F" w:rsidRPr="006C7C40">
        <w:rPr>
          <w:rFonts w:ascii="Times New Roman" w:hAnsi="Times New Roman" w:cs="Times New Roman"/>
          <w:sz w:val="24"/>
          <w:szCs w:val="24"/>
          <w:lang w:val="kk-KZ"/>
        </w:rPr>
        <w:t>рмодинамика және жылу беру</w:t>
      </w:r>
      <w:r w:rsidR="006A49B4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заңдары</w:t>
      </w:r>
      <w:r w:rsidR="007E5BCD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A49B4" w:rsidRPr="006C7C40">
        <w:rPr>
          <w:rFonts w:ascii="Times New Roman" w:hAnsi="Times New Roman" w:cs="Times New Roman"/>
          <w:sz w:val="24"/>
          <w:szCs w:val="24"/>
          <w:lang w:val="kk-KZ"/>
        </w:rPr>
        <w:t>өртке қарсы қызмет алдына   қойылған мақсаттардың шешімін табуда қолданылад</w:t>
      </w:r>
      <w:r w:rsidR="00827A8D" w:rsidRPr="006C7C40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6A49B4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7E5BCD" w:rsidRPr="006C7C40">
        <w:rPr>
          <w:rFonts w:ascii="Times New Roman" w:hAnsi="Times New Roman" w:cs="Times New Roman"/>
          <w:sz w:val="24"/>
          <w:szCs w:val="24"/>
          <w:lang w:val="kk-KZ"/>
        </w:rPr>
        <w:t>Сондықтан</w:t>
      </w:r>
      <w:r w:rsidR="006A49B4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болашақ мамандарға </w:t>
      </w:r>
      <w:r w:rsidR="008557D9" w:rsidRPr="006C7C40">
        <w:rPr>
          <w:rFonts w:ascii="Times New Roman" w:hAnsi="Times New Roman" w:cs="Times New Roman"/>
          <w:sz w:val="24"/>
          <w:szCs w:val="24"/>
          <w:lang w:val="kk-KZ"/>
        </w:rPr>
        <w:t>осы пәнді жақсы ме</w:t>
      </w:r>
      <w:r w:rsidR="007E5BCD" w:rsidRPr="006C7C40">
        <w:rPr>
          <w:rFonts w:ascii="Times New Roman" w:hAnsi="Times New Roman" w:cs="Times New Roman"/>
          <w:sz w:val="24"/>
          <w:szCs w:val="24"/>
          <w:lang w:val="kk-KZ"/>
        </w:rPr>
        <w:t>ң</w:t>
      </w:r>
      <w:r w:rsidR="008557D9" w:rsidRPr="006C7C40">
        <w:rPr>
          <w:rFonts w:ascii="Times New Roman" w:hAnsi="Times New Roman" w:cs="Times New Roman"/>
          <w:sz w:val="24"/>
          <w:szCs w:val="24"/>
          <w:lang w:val="kk-KZ"/>
        </w:rPr>
        <w:t>геру қажетті</w:t>
      </w:r>
      <w:r w:rsidR="007E5BCD" w:rsidRPr="006C7C40">
        <w:rPr>
          <w:rFonts w:ascii="Times New Roman" w:hAnsi="Times New Roman" w:cs="Times New Roman"/>
          <w:sz w:val="24"/>
          <w:szCs w:val="24"/>
          <w:lang w:val="kk-KZ"/>
        </w:rPr>
        <w:t>лігін</w:t>
      </w:r>
      <w:r w:rsidR="008557D9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көрсетеді.</w:t>
      </w:r>
    </w:p>
    <w:p w:rsidR="008557D9" w:rsidRPr="006C7C40" w:rsidRDefault="004B6D91" w:rsidP="00C258BA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              </w:t>
      </w:r>
      <w:r w:rsidR="008557D9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Курс екі </w:t>
      </w:r>
      <w:r w:rsidR="00C05D87" w:rsidRPr="006C7C40">
        <w:rPr>
          <w:rFonts w:ascii="Times New Roman" w:hAnsi="Times New Roman" w:cs="Times New Roman"/>
          <w:sz w:val="24"/>
          <w:szCs w:val="24"/>
          <w:lang w:val="kk-KZ"/>
        </w:rPr>
        <w:t>бөлімнен</w:t>
      </w:r>
      <w:r w:rsidR="008557D9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тұрады: «Терм</w:t>
      </w:r>
      <w:r w:rsidR="00CB496F" w:rsidRPr="006C7C40">
        <w:rPr>
          <w:rFonts w:ascii="Times New Roman" w:hAnsi="Times New Roman" w:cs="Times New Roman"/>
          <w:sz w:val="24"/>
          <w:szCs w:val="24"/>
          <w:lang w:val="kk-KZ"/>
        </w:rPr>
        <w:t>одинамика</w:t>
      </w:r>
      <w:r w:rsidR="007E5BCD" w:rsidRPr="006C7C40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CB496F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және </w:t>
      </w:r>
      <w:r w:rsidR="007E5BCD" w:rsidRPr="006C7C40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CB496F" w:rsidRPr="006C7C40">
        <w:rPr>
          <w:rFonts w:ascii="Times New Roman" w:hAnsi="Times New Roman" w:cs="Times New Roman"/>
          <w:sz w:val="24"/>
          <w:szCs w:val="24"/>
          <w:lang w:val="kk-KZ"/>
        </w:rPr>
        <w:t>жылу беру</w:t>
      </w:r>
      <w:r w:rsidR="008557D9" w:rsidRPr="006C7C40">
        <w:rPr>
          <w:rFonts w:ascii="Times New Roman" w:hAnsi="Times New Roman" w:cs="Times New Roman"/>
          <w:sz w:val="24"/>
          <w:szCs w:val="24"/>
          <w:lang w:val="kk-KZ"/>
        </w:rPr>
        <w:t>».</w:t>
      </w:r>
    </w:p>
    <w:p w:rsidR="00206A40" w:rsidRPr="006C7C40" w:rsidRDefault="004B6D91" w:rsidP="00C258BA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              </w:t>
      </w:r>
      <w:r w:rsidR="008557D9" w:rsidRPr="006C7C40">
        <w:rPr>
          <w:rFonts w:ascii="Times New Roman" w:hAnsi="Times New Roman" w:cs="Times New Roman"/>
          <w:sz w:val="24"/>
          <w:szCs w:val="24"/>
          <w:lang w:val="kk-KZ"/>
        </w:rPr>
        <w:t>Техникалық термодинамика жылулық және механикалық энергия түрлерінің рационалдық жылу машиналарын</w:t>
      </w:r>
      <w:r w:rsidR="00C05D87" w:rsidRPr="006C7C40">
        <w:rPr>
          <w:rFonts w:ascii="Times New Roman" w:hAnsi="Times New Roman" w:cs="Times New Roman"/>
          <w:sz w:val="24"/>
          <w:szCs w:val="24"/>
          <w:lang w:val="kk-KZ"/>
        </w:rPr>
        <w:t>д</w:t>
      </w:r>
      <w:r w:rsidR="008557D9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а алмасу заңдарын </w:t>
      </w:r>
      <w:r w:rsidR="00206A40" w:rsidRPr="006C7C40">
        <w:rPr>
          <w:rFonts w:ascii="Times New Roman" w:hAnsi="Times New Roman" w:cs="Times New Roman"/>
          <w:sz w:val="24"/>
          <w:szCs w:val="24"/>
          <w:lang w:val="kk-KZ"/>
        </w:rPr>
        <w:t>зерттейді.</w:t>
      </w:r>
    </w:p>
    <w:p w:rsidR="00206A40" w:rsidRPr="006C7C40" w:rsidRDefault="004B6D91" w:rsidP="00C258BA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="00206A40" w:rsidRPr="006C7C40">
        <w:rPr>
          <w:rFonts w:ascii="Times New Roman" w:hAnsi="Times New Roman" w:cs="Times New Roman"/>
          <w:sz w:val="24"/>
          <w:szCs w:val="24"/>
          <w:lang w:val="kk-KZ"/>
        </w:rPr>
        <w:t>Өрт ісінің тәжірибе кезінде техникалық термодинамиканың негі</w:t>
      </w:r>
      <w:r w:rsidR="00C05D87" w:rsidRPr="006C7C40">
        <w:rPr>
          <w:rFonts w:ascii="Times New Roman" w:hAnsi="Times New Roman" w:cs="Times New Roman"/>
          <w:sz w:val="24"/>
          <w:szCs w:val="24"/>
          <w:lang w:val="kk-KZ"/>
        </w:rPr>
        <w:t>з</w:t>
      </w:r>
      <w:r w:rsidR="00206A40" w:rsidRPr="006C7C40">
        <w:rPr>
          <w:rFonts w:ascii="Times New Roman" w:hAnsi="Times New Roman" w:cs="Times New Roman"/>
          <w:sz w:val="24"/>
          <w:szCs w:val="24"/>
          <w:lang w:val="kk-KZ"/>
        </w:rPr>
        <w:t>гі бөлімдері технологиял</w:t>
      </w:r>
      <w:r w:rsidR="00827A8D" w:rsidRPr="006C7C40">
        <w:rPr>
          <w:rFonts w:ascii="Times New Roman" w:hAnsi="Times New Roman" w:cs="Times New Roman"/>
          <w:sz w:val="24"/>
          <w:szCs w:val="24"/>
          <w:lang w:val="kk-KZ"/>
        </w:rPr>
        <w:t>ық процесстердің және олардың өр</w:t>
      </w:r>
      <w:r w:rsidR="00206A40" w:rsidRPr="006C7C40">
        <w:rPr>
          <w:rFonts w:ascii="Times New Roman" w:hAnsi="Times New Roman" w:cs="Times New Roman"/>
          <w:sz w:val="24"/>
          <w:szCs w:val="24"/>
          <w:lang w:val="kk-KZ"/>
        </w:rPr>
        <w:t>тке қауіптілігін анықтауға көмек көрсетеді.</w:t>
      </w:r>
    </w:p>
    <w:p w:rsidR="004D13B8" w:rsidRPr="006C7C40" w:rsidRDefault="004B6D91" w:rsidP="00C258BA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="00206A40" w:rsidRPr="006C7C40">
        <w:rPr>
          <w:rFonts w:ascii="Times New Roman" w:hAnsi="Times New Roman" w:cs="Times New Roman"/>
          <w:sz w:val="24"/>
          <w:szCs w:val="24"/>
          <w:lang w:val="kk-KZ"/>
        </w:rPr>
        <w:t>Термодинамиканы зерттеуге кіріс</w:t>
      </w:r>
      <w:r w:rsidR="00F65166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ер </w:t>
      </w:r>
      <w:r w:rsidR="00206A40" w:rsidRPr="006C7C40">
        <w:rPr>
          <w:rFonts w:ascii="Times New Roman" w:hAnsi="Times New Roman" w:cs="Times New Roman"/>
          <w:sz w:val="24"/>
          <w:szCs w:val="24"/>
          <w:lang w:val="kk-KZ"/>
        </w:rPr>
        <w:t>алдында,</w:t>
      </w:r>
      <w:r w:rsidR="004D13B8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жүйеге дене</w:t>
      </w:r>
      <w:r w:rsidR="00827A8D" w:rsidRPr="006C7C40">
        <w:rPr>
          <w:rFonts w:ascii="Times New Roman" w:hAnsi="Times New Roman" w:cs="Times New Roman"/>
          <w:sz w:val="24"/>
          <w:szCs w:val="24"/>
          <w:lang w:val="kk-KZ"/>
        </w:rPr>
        <w:t>лер құрамын, ең алдымен идеал га</w:t>
      </w:r>
      <w:r w:rsidR="004D13B8" w:rsidRPr="006C7C40">
        <w:rPr>
          <w:rFonts w:ascii="Times New Roman" w:hAnsi="Times New Roman" w:cs="Times New Roman"/>
          <w:sz w:val="24"/>
          <w:szCs w:val="24"/>
          <w:lang w:val="kk-KZ"/>
        </w:rPr>
        <w:t>з, термодинамикалық газ күйіне толығырақ тоқта</w:t>
      </w:r>
      <w:r w:rsidR="007E5BCD" w:rsidRPr="006C7C40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="004D13B8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өту қажет.</w:t>
      </w:r>
    </w:p>
    <w:p w:rsidR="00335DE9" w:rsidRPr="006C7C40" w:rsidRDefault="004B6D91" w:rsidP="00C258BA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4D13B8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Идеал газ заңдарын толық меңгеру: Бойль-Мариот, Гей-Люссак, Шарл заңын. </w:t>
      </w:r>
      <w:r w:rsidR="00335DE9" w:rsidRPr="006C7C40">
        <w:rPr>
          <w:rFonts w:ascii="Times New Roman" w:hAnsi="Times New Roman" w:cs="Times New Roman"/>
          <w:sz w:val="24"/>
          <w:szCs w:val="24"/>
          <w:lang w:val="kk-KZ"/>
        </w:rPr>
        <w:t>Келесі-жағдайды теңестіру- Клайперон теңестіруін және Менделеев-Клайперон теңестіру</w:t>
      </w:r>
      <w:r w:rsidR="00827A8D" w:rsidRPr="006C7C40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335DE9" w:rsidRPr="006C7C40">
        <w:rPr>
          <w:rFonts w:ascii="Times New Roman" w:hAnsi="Times New Roman" w:cs="Times New Roman"/>
          <w:sz w:val="24"/>
          <w:szCs w:val="24"/>
          <w:lang w:val="kk-KZ"/>
        </w:rPr>
        <w:t>н, газ тұрақтылығын және универсалды газ тұрақтысын анықтау.</w:t>
      </w:r>
    </w:p>
    <w:p w:rsidR="009E28A4" w:rsidRPr="006C7C40" w:rsidRDefault="004B6D91" w:rsidP="00C258BA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  <w:r w:rsidR="00335DE9" w:rsidRPr="006C7C40">
        <w:rPr>
          <w:rFonts w:ascii="Times New Roman" w:hAnsi="Times New Roman" w:cs="Times New Roman"/>
          <w:sz w:val="24"/>
          <w:szCs w:val="24"/>
          <w:lang w:val="kk-KZ"/>
        </w:rPr>
        <w:t>Келесі идеал газ қоспалары араласқ</w:t>
      </w:r>
      <w:r w:rsidR="005D183A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ан </w:t>
      </w:r>
      <w:r w:rsidR="00335DE9" w:rsidRPr="006C7C40">
        <w:rPr>
          <w:rFonts w:ascii="Times New Roman" w:hAnsi="Times New Roman" w:cs="Times New Roman"/>
          <w:sz w:val="24"/>
          <w:szCs w:val="24"/>
          <w:lang w:val="kk-KZ"/>
        </w:rPr>
        <w:t>газ қоспалары мен тұрақтылар тапсырма амалдарымен танысу,</w:t>
      </w:r>
      <w:r w:rsidR="009E28A4" w:rsidRPr="006C7C40">
        <w:rPr>
          <w:rFonts w:ascii="Times New Roman" w:hAnsi="Times New Roman" w:cs="Times New Roman"/>
          <w:sz w:val="24"/>
          <w:szCs w:val="24"/>
          <w:lang w:val="kk-KZ"/>
        </w:rPr>
        <w:t>өрт ісінде</w:t>
      </w:r>
      <w:r w:rsidR="00335DE9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E28A4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тәжірибеде көп кездесетін (ауқымды массалық, молярлы концентрация  компаненттер  </w:t>
      </w:r>
      <w:r w:rsidR="00335DE9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D13B8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E28A4" w:rsidRPr="006C7C40">
        <w:rPr>
          <w:rFonts w:ascii="Times New Roman" w:hAnsi="Times New Roman" w:cs="Times New Roman"/>
          <w:sz w:val="24"/>
          <w:szCs w:val="24"/>
          <w:lang w:val="kk-KZ"/>
        </w:rPr>
        <w:t>қоспасын, қоспаның орташ</w:t>
      </w:r>
      <w:r w:rsidR="00827A8D" w:rsidRPr="006C7C40">
        <w:rPr>
          <w:rFonts w:ascii="Times New Roman" w:hAnsi="Times New Roman" w:cs="Times New Roman"/>
          <w:sz w:val="24"/>
          <w:szCs w:val="24"/>
          <w:lang w:val="kk-KZ"/>
        </w:rPr>
        <w:t>а молярлық массасын қалай анықт</w:t>
      </w:r>
      <w:r w:rsidR="00FA409D" w:rsidRPr="006C7C40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9E28A4" w:rsidRPr="006C7C40">
        <w:rPr>
          <w:rFonts w:ascii="Times New Roman" w:hAnsi="Times New Roman" w:cs="Times New Roman"/>
          <w:sz w:val="24"/>
          <w:szCs w:val="24"/>
          <w:lang w:val="kk-KZ"/>
        </w:rPr>
        <w:t>у қажеттігін, компаненттің парционды қысымын, компаненттің парционды көлемін, Дальтон заңын).</w:t>
      </w:r>
    </w:p>
    <w:p w:rsidR="00655E70" w:rsidRPr="006C7C40" w:rsidRDefault="004B6D91" w:rsidP="00C258BA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              </w:t>
      </w:r>
      <w:r w:rsidR="001E186F" w:rsidRPr="006C7C40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827A8D" w:rsidRPr="006C7C40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1E186F" w:rsidRPr="006C7C40">
        <w:rPr>
          <w:rFonts w:ascii="Times New Roman" w:hAnsi="Times New Roman" w:cs="Times New Roman"/>
          <w:sz w:val="24"/>
          <w:szCs w:val="24"/>
          <w:lang w:val="kk-KZ"/>
        </w:rPr>
        <w:t>лесі негізгі термодинамикалық процесстерді қарауға көшу: политроптық жиі кездесетін процесстер – изахоралық, изобаралық, изотермиялық және адиабаталық.</w:t>
      </w:r>
      <w:r w:rsidR="00827A8D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Осы жерде ө</w:t>
      </w:r>
      <w:r w:rsidR="001E186F" w:rsidRPr="006C7C40">
        <w:rPr>
          <w:rFonts w:ascii="Times New Roman" w:hAnsi="Times New Roman" w:cs="Times New Roman"/>
          <w:sz w:val="24"/>
          <w:szCs w:val="24"/>
          <w:lang w:val="kk-KZ"/>
        </w:rPr>
        <w:t>зің үшін тең және теңемес процесстерді, шеңберлі процесстер (циклді)</w:t>
      </w:r>
      <w:r w:rsidR="00827A8D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түсіну</w:t>
      </w:r>
      <w:r w:rsidR="001E186F" w:rsidRPr="006C7C40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05E08" w:rsidRPr="006C7C40" w:rsidRDefault="004B6D91" w:rsidP="00C258BA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  <w:r w:rsidR="00655E70" w:rsidRPr="006C7C40">
        <w:rPr>
          <w:rFonts w:ascii="Times New Roman" w:hAnsi="Times New Roman" w:cs="Times New Roman"/>
          <w:sz w:val="24"/>
          <w:szCs w:val="24"/>
          <w:lang w:val="kk-KZ"/>
        </w:rPr>
        <w:t>Осы түсініктерді меңгергеннен кейін термодинамикан</w:t>
      </w:r>
      <w:r w:rsidR="00CD73AE" w:rsidRPr="006C7C40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655E70" w:rsidRPr="006C7C40">
        <w:rPr>
          <w:rFonts w:ascii="Times New Roman" w:hAnsi="Times New Roman" w:cs="Times New Roman"/>
          <w:sz w:val="24"/>
          <w:szCs w:val="24"/>
          <w:lang w:val="kk-KZ"/>
        </w:rPr>
        <w:t>ң негізгі екі заңын</w:t>
      </w:r>
      <w:r w:rsidR="005A3362" w:rsidRPr="006C7C40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655E70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кірісуге болады. Бірінші заң </w:t>
      </w:r>
      <w:r w:rsidR="00821BF1" w:rsidRPr="006C7C40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655E70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21BF1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сақталу </w:t>
      </w:r>
      <w:r w:rsidR="00C52448" w:rsidRPr="006C7C40">
        <w:rPr>
          <w:rFonts w:ascii="Times New Roman" w:hAnsi="Times New Roman" w:cs="Times New Roman"/>
          <w:sz w:val="24"/>
          <w:szCs w:val="24"/>
          <w:lang w:val="kk-KZ"/>
        </w:rPr>
        <w:t>және энергия түрлену заңын. Энтропия, энт</w:t>
      </w:r>
      <w:r w:rsidR="00CD73AE" w:rsidRPr="006C7C40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C52448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льпия және термодинамикалық </w:t>
      </w:r>
      <w:r w:rsidR="005E716E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жүйелер жұмыс көлемін, </w:t>
      </w:r>
      <w:r w:rsidR="00105E08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оның математикалық көрсеткішін түсініп және есте сақтау. </w:t>
      </w:r>
      <w:r w:rsidR="00F65166" w:rsidRPr="006C7C40">
        <w:rPr>
          <w:rFonts w:ascii="Times New Roman" w:hAnsi="Times New Roman" w:cs="Times New Roman"/>
          <w:sz w:val="24"/>
          <w:szCs w:val="24"/>
          <w:lang w:val="kk-KZ"/>
        </w:rPr>
        <w:t>Күй</w:t>
      </w:r>
      <w:r w:rsidR="00105E08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функциясы мен процесс функциясы арасындағы айырмашылықтарды меңгеру.</w:t>
      </w:r>
    </w:p>
    <w:p w:rsidR="008469CE" w:rsidRPr="006C7C40" w:rsidRDefault="004B6D91" w:rsidP="00C258BA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="00105E08" w:rsidRPr="006C7C40">
        <w:rPr>
          <w:rFonts w:ascii="Times New Roman" w:hAnsi="Times New Roman" w:cs="Times New Roman"/>
          <w:sz w:val="24"/>
          <w:szCs w:val="24"/>
          <w:lang w:val="kk-KZ"/>
        </w:rPr>
        <w:t>Термодинамиканың ек</w:t>
      </w:r>
      <w:r w:rsidR="008469CE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інші заңында жылудың жұмысқа түрлену талаптарын және процесстердің бағытталуын нұсқайды. Ол заңның бірнеше түрін белгілей отыра, бірнеше </w:t>
      </w:r>
      <w:r w:rsidR="005D183A" w:rsidRPr="006C7C40">
        <w:rPr>
          <w:rFonts w:ascii="Times New Roman" w:hAnsi="Times New Roman" w:cs="Times New Roman"/>
          <w:sz w:val="24"/>
          <w:szCs w:val="24"/>
          <w:lang w:val="kk-KZ"/>
        </w:rPr>
        <w:t>тұжырымдама</w:t>
      </w:r>
      <w:r w:rsidR="008469CE" w:rsidRPr="006C7C40">
        <w:rPr>
          <w:rFonts w:ascii="Times New Roman" w:hAnsi="Times New Roman" w:cs="Times New Roman"/>
          <w:sz w:val="24"/>
          <w:szCs w:val="24"/>
          <w:lang w:val="kk-KZ"/>
        </w:rPr>
        <w:t>лар</w:t>
      </w:r>
      <w:r w:rsidR="005D183A" w:rsidRPr="006C7C40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8469CE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мен </w:t>
      </w:r>
      <w:r w:rsidR="00F65166" w:rsidRPr="006C7C40">
        <w:rPr>
          <w:rFonts w:ascii="Times New Roman" w:hAnsi="Times New Roman" w:cs="Times New Roman"/>
          <w:sz w:val="24"/>
          <w:szCs w:val="24"/>
          <w:lang w:val="kk-KZ"/>
        </w:rPr>
        <w:t>сипатталады.</w:t>
      </w:r>
    </w:p>
    <w:p w:rsidR="00A54DB7" w:rsidRPr="006C7C40" w:rsidRDefault="004B6D91" w:rsidP="00C258BA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="008469CE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Солардың </w:t>
      </w:r>
      <w:r w:rsidR="00A54DB7" w:rsidRPr="006C7C40">
        <w:rPr>
          <w:rFonts w:ascii="Times New Roman" w:hAnsi="Times New Roman" w:cs="Times New Roman"/>
          <w:sz w:val="24"/>
          <w:szCs w:val="24"/>
          <w:lang w:val="kk-KZ"/>
        </w:rPr>
        <w:t>ішіндегі ең қарапайымы Клаузи</w:t>
      </w:r>
      <w:r w:rsidR="00212BF0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ус тұжырымдамасы </w:t>
      </w:r>
      <w:r w:rsidR="00A54DB7" w:rsidRPr="006C7C40">
        <w:rPr>
          <w:rFonts w:ascii="Times New Roman" w:hAnsi="Times New Roman" w:cs="Times New Roman"/>
          <w:sz w:val="24"/>
          <w:szCs w:val="24"/>
          <w:lang w:val="kk-KZ"/>
        </w:rPr>
        <w:t>, өздігінен бір бағытта қозғалатын жылу ағыны (ыстық денеден салқын денеге).</w:t>
      </w:r>
    </w:p>
    <w:p w:rsidR="004C41E6" w:rsidRPr="006C7C40" w:rsidRDefault="004B6D91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</w:t>
      </w:r>
      <w:r w:rsidR="00E31021" w:rsidRPr="006C7C40">
        <w:rPr>
          <w:rFonts w:ascii="Times New Roman" w:hAnsi="Times New Roman" w:cs="Times New Roman"/>
          <w:sz w:val="24"/>
          <w:szCs w:val="24"/>
          <w:lang w:val="kk-KZ"/>
        </w:rPr>
        <w:t>Тоқтаусыз жұмыс істеп тұрған маш</w:t>
      </w:r>
      <w:r w:rsidR="00CD73AE" w:rsidRPr="006C7C40">
        <w:rPr>
          <w:rFonts w:ascii="Times New Roman" w:hAnsi="Times New Roman" w:cs="Times New Roman"/>
          <w:sz w:val="24"/>
          <w:szCs w:val="24"/>
          <w:lang w:val="kk-KZ"/>
        </w:rPr>
        <w:t>инада толық  жылу көзінің жұмысқ</w:t>
      </w:r>
      <w:r w:rsidR="00E31021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а айналу мүмкіндік </w:t>
      </w:r>
      <w:r w:rsidR="00212BF0" w:rsidRPr="006C7C40">
        <w:rPr>
          <w:rFonts w:ascii="Times New Roman" w:hAnsi="Times New Roman" w:cs="Times New Roman"/>
          <w:sz w:val="24"/>
          <w:szCs w:val="24"/>
          <w:lang w:val="kk-KZ"/>
        </w:rPr>
        <w:t>тұжырымдама</w:t>
      </w:r>
      <w:r w:rsidR="00E31021" w:rsidRPr="006C7C40">
        <w:rPr>
          <w:rFonts w:ascii="Times New Roman" w:hAnsi="Times New Roman" w:cs="Times New Roman"/>
          <w:sz w:val="24"/>
          <w:szCs w:val="24"/>
          <w:lang w:val="kk-KZ"/>
        </w:rPr>
        <w:t>сы үлкен мағ</w:t>
      </w:r>
      <w:r w:rsidR="00CD73AE" w:rsidRPr="006C7C40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E31021" w:rsidRPr="006C7C40">
        <w:rPr>
          <w:rFonts w:ascii="Times New Roman" w:hAnsi="Times New Roman" w:cs="Times New Roman"/>
          <w:sz w:val="24"/>
          <w:szCs w:val="24"/>
          <w:lang w:val="kk-KZ"/>
        </w:rPr>
        <w:t>наға йе. Бұл жағдай шеңберлі (циклдердің)  процесстердің және олардың ыңғайлылығына әкеледі (циклді пайдалы істің термиялық  коэфициенті) .</w:t>
      </w:r>
      <w:r w:rsidR="008469CE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C41E6" w:rsidRPr="006C7C40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>PV</w:t>
      </w:r>
      <w:r w:rsidR="00DB5AE7" w:rsidRPr="006C7C40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 xml:space="preserve"> </w:t>
      </w:r>
      <w:r w:rsidR="004C41E6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и </w:t>
      </w:r>
      <w:r w:rsidR="004C41E6" w:rsidRPr="006C7C40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 xml:space="preserve">TS </w:t>
      </w:r>
      <w:r w:rsidR="004C41E6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цикілдік диаграмасындағы суреттер, тура және </w:t>
      </w:r>
      <w:r w:rsidR="00F65166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кері</w:t>
      </w:r>
      <w:r w:rsidR="004C41E6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циклдармен танысу қажет. </w:t>
      </w:r>
    </w:p>
    <w:p w:rsidR="006F3E46" w:rsidRPr="006C7C40" w:rsidRDefault="004B6D91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</w:t>
      </w:r>
      <w:r w:rsidR="004C41E6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Кейін</w:t>
      </w:r>
      <w:r w:rsidR="006F3E46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="004C41E6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Ка</w:t>
      </w:r>
      <w:r w:rsidR="006F3E46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рно циклін</w:t>
      </w:r>
      <w:r w:rsidR="004C41E6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, берілген темп</w:t>
      </w:r>
      <w:r w:rsidR="00212BF0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е</w:t>
      </w:r>
      <w:r w:rsidR="004C41E6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ратуралық интервалдағы (</w:t>
      </w:r>
      <w:r w:rsidR="004C41E6" w:rsidRPr="006C7C40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>T</w:t>
      </w:r>
      <w:r w:rsidR="004C41E6" w:rsidRPr="006C7C40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  <w:lang w:val="kk-KZ"/>
        </w:rPr>
        <w:t>1</w:t>
      </w:r>
      <w:r w:rsidR="004C41E6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и </w:t>
      </w:r>
      <w:r w:rsidR="004C41E6" w:rsidRPr="006C7C40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>T</w:t>
      </w:r>
      <w:r w:rsidR="004C41E6" w:rsidRPr="006C7C40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  <w:lang w:val="kk-KZ"/>
        </w:rPr>
        <w:t>2</w:t>
      </w:r>
      <w:r w:rsidR="004C41E6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) тиімдісі,  және процесстердің қайтармасыз шаралары  ретінде энтропия түсінігін, микробөліктердің </w:t>
      </w:r>
      <w:r w:rsidR="006F3E46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кезектеспейтіндігін, жылудың  энергетикалық   </w:t>
      </w:r>
      <w:r w:rsidR="00212BF0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құндылығын</w:t>
      </w:r>
      <w:r w:rsidR="006F3E46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меңгеру керек.</w:t>
      </w:r>
    </w:p>
    <w:p w:rsidR="003E0F35" w:rsidRPr="006C7C40" w:rsidRDefault="004B6D91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</w:t>
      </w:r>
      <w:r w:rsidR="006F3E46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Алдағы кезекте үлкен ауқымдағы өрт сөндіру кезінде жұмыс денесі ретінде</w:t>
      </w:r>
      <w:r w:rsidR="000D66AD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және жылу машиналарында  су буы қара</w:t>
      </w:r>
      <w:r w:rsidR="00212BF0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стырыл</w:t>
      </w:r>
      <w:r w:rsidR="000D66AD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ады. Таблица және диаграмаларды</w:t>
      </w:r>
      <w:r w:rsidR="00CD73AE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0D66AD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негізгі параметрлерін қолдана отырып, судың фазалық күйін, әртүрлі қысымда бу</w:t>
      </w:r>
      <w:r w:rsidR="00CD73AE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0D66AD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түзілу заңдылықтарын қа</w:t>
      </w:r>
      <w:r w:rsidR="003E0F35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растыру. Сондай-ақ дымқыл ауаның мінездемелейтін негіздерімен танысу: дымқыл бу қысымын,</w:t>
      </w:r>
      <w:r w:rsidR="00212BF0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3E0F35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парцион</w:t>
      </w:r>
      <w:r w:rsidR="00212BF0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ал</w:t>
      </w:r>
      <w:r w:rsidR="003E0F35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ды</w:t>
      </w:r>
      <w:r w:rsidR="00212BF0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қ</w:t>
      </w:r>
      <w:r w:rsidR="003E0F35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құрғақ ауа қысымын, парцион</w:t>
      </w:r>
      <w:r w:rsidR="00212BF0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ал</w:t>
      </w:r>
      <w:r w:rsidR="003E0F35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ды</w:t>
      </w:r>
      <w:r w:rsidR="00212BF0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қ</w:t>
      </w:r>
      <w:r w:rsidR="003E0F35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сулы бу қысымын, абсолютті және қатысты дымқыл ауаны, массалық, молярлық  дымқылдық. Дымқыл ауаның қаныққан және қанықпаған </w:t>
      </w:r>
      <w:r w:rsidR="00212BF0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жағдайына карай </w:t>
      </w:r>
      <w:r w:rsidR="00BD3E3F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қаралады.</w:t>
      </w:r>
    </w:p>
    <w:p w:rsidR="00991728" w:rsidRPr="006C7C40" w:rsidRDefault="004B6D91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</w:t>
      </w:r>
      <w:r w:rsidR="00991728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Бу мен газдың адиабаталық азаюын зерттеу кезінде, ж</w:t>
      </w:r>
      <w:r w:rsidR="003E0F35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ұмыс денесінің кинетикалық энергиясының </w:t>
      </w:r>
      <w:r w:rsidR="00991728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жоғарлауы оның энтальпиясының төмендеуін, алдын-ала негізгі заңдарын меңгеру.</w:t>
      </w:r>
    </w:p>
    <w:p w:rsidR="00991728" w:rsidRPr="006C7C40" w:rsidRDefault="004B6D91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</w:t>
      </w:r>
      <w:r w:rsidR="00991728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Аналитикалық газ, бу үшін  </w:t>
      </w:r>
      <w:r w:rsidR="00991728" w:rsidRPr="006C7C40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>si</w:t>
      </w:r>
      <w:r w:rsidR="00991728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диаграммасы көмегімен газ бен буға жекелей есептер жүргізіледі.</w:t>
      </w:r>
    </w:p>
    <w:p w:rsidR="00D66C2D" w:rsidRPr="006C7C40" w:rsidRDefault="00991728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4B6D91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</w:t>
      </w:r>
      <w:r w:rsidR="00EA1D75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Газ және будың (циклді компресорлар) сығылу принціпін зерттеп және поршендік қозғалтқыштардың үш теориялық принціпінің циклдік ішкі </w:t>
      </w:r>
      <w:r w:rsidR="00BD3E3F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жануын: </w:t>
      </w:r>
      <w:r w:rsidR="00D66C2D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үнемі жылу кезінде көлем циклі, үнемі жылу кезіндегі қысым, жылудың аралас циклі.</w:t>
      </w:r>
    </w:p>
    <w:p w:rsidR="003E0F35" w:rsidRPr="006C7C40" w:rsidRDefault="004B6D91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</w:t>
      </w:r>
      <w:r w:rsidR="00D66C2D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«Жылу</w:t>
      </w:r>
      <w:r w:rsidR="00BD3E3F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D66C2D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бер</w:t>
      </w:r>
      <w:r w:rsidR="00BD3E3F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у</w:t>
      </w:r>
      <w:r w:rsidR="00D66C2D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» бөлімін </w:t>
      </w:r>
      <w:r w:rsidR="00F65166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оқу</w:t>
      </w:r>
      <w:r w:rsidR="00D66C2D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кезінде мех</w:t>
      </w:r>
      <w:r w:rsidR="00F65166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анизмнің жылу алмасу элементінің </w:t>
      </w:r>
      <w:r w:rsidR="00D66C2D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үш</w:t>
      </w:r>
      <w:r w:rsidR="00F65166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түрі</w:t>
      </w:r>
      <w:r w:rsidR="00D66C2D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F65166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қарастарылады</w:t>
      </w:r>
      <w:r w:rsidR="00D66C2D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жылуөткізгіштік, конвекция және шағылу. </w:t>
      </w:r>
    </w:p>
    <w:p w:rsidR="006F3E46" w:rsidRPr="006C7C40" w:rsidRDefault="003E0F35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  <w:r w:rsidR="004B6D91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6F3E46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D66C2D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Ф</w:t>
      </w:r>
      <w:r w:rsidR="00BD3E3F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урье</w:t>
      </w:r>
      <w:r w:rsidR="00D66C2D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187A77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заңдар кезеңі мен түсінігі болу қажет: температуралық алаң, изотермиялы көлденең, температуралық градиент. Жылу өткізгіштіктің коэффициенті</w:t>
      </w:r>
      <w:r w:rsidR="00BD3E3F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нің</w:t>
      </w:r>
      <w:r w:rsidR="00187A77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BD3E3F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физикалық мәнін</w:t>
      </w:r>
      <w:r w:rsidR="00187A77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BD3E3F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ретке келтіру</w:t>
      </w:r>
      <w:r w:rsidR="00187A77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2A305A" w:rsidRPr="006C7C40" w:rsidRDefault="004B6D91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</w:t>
      </w:r>
      <w:r w:rsidR="00187A77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«Стационарлы жылу өткізгіштікті» зерттеу қорытындысында жарты шардан және бір қабатты және көп қабатты қабырға арқылы берілетін жылу ағынын анықтауды </w:t>
      </w:r>
      <w:r w:rsidR="002A305A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меңгеру.</w:t>
      </w:r>
    </w:p>
    <w:p w:rsidR="005D2F27" w:rsidRPr="006C7C40" w:rsidRDefault="004B6D91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</w:t>
      </w:r>
      <w:r w:rsidR="002A305A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Берілген </w:t>
      </w:r>
      <w:r w:rsidR="00E85140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шектескен</w:t>
      </w:r>
      <w:r w:rsidR="002A305A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жағдайларда жалпы цилиндрде және жарты</w:t>
      </w:r>
      <w:r w:rsidR="00E85140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лай шектескен </w:t>
      </w:r>
      <w:r w:rsidR="002A305A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денеде, </w:t>
      </w:r>
      <w:r w:rsidR="005D2F27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жазық қабырғада температуралық алаңды есептеумен жылу өткізгіштікте дифференциалдық теңестіруді ойлап табу қажет.</w:t>
      </w:r>
    </w:p>
    <w:p w:rsidR="000F56EE" w:rsidRPr="006C7C40" w:rsidRDefault="005D2F27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Конвекциялық жылу алмасу жылулық сипатта және гидродинамикалық теорияны қолдана отырып зерттеледі. Жылу шағылдырғыштық түсінік коэфициентімен, </w:t>
      </w:r>
      <w:r w:rsidR="000F56EE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Ньютон-Р</w:t>
      </w:r>
      <w:r w:rsidR="00E766BF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и</w:t>
      </w:r>
      <w:r w:rsidR="000F56EE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хман теңдеуімен танысу. Жылу алмасудың конвекциялық сұрақтарын зерттеу </w:t>
      </w:r>
      <w:r w:rsidR="00E85140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әдістері</w:t>
      </w:r>
      <w:r w:rsidR="000F56EE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қолданады.</w:t>
      </w:r>
    </w:p>
    <w:p w:rsidR="00D400FB" w:rsidRPr="006C7C40" w:rsidRDefault="000F56EE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Мүдделі қозғалыс кезінде методикалық есептеудің конвекциялық жылу алмасуды</w:t>
      </w:r>
      <w:r w:rsidR="00D400FB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, ортаның еркін қозғалысы кезінде</w:t>
      </w: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D400FB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меңгеру. Нақты эмпериялық теңдеулерді есте сақтау қажеті жоқ, тек қана есептеулерді жүргізе білу қажет: Нусельта, Грасгоф, Рейнольд және Прандттің. </w:t>
      </w:r>
    </w:p>
    <w:p w:rsidR="007F57BD" w:rsidRPr="006C7C40" w:rsidRDefault="007F57BD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Қоспалардың құрамы өзгеруіне байланысты жылуалмасуды жағдайын қадағалай отыра көпірікті қайнаудан плен</w:t>
      </w:r>
      <w:r w:rsidR="00263C4C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калы</w:t>
      </w: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қайнауға ауысуы кезінде  физикалық табиғатын</w:t>
      </w:r>
      <w:r w:rsidR="00263C4C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жылуқайтару коэффициентінің азаюы қайнату құралдарының  плен</w:t>
      </w:r>
      <w:r w:rsidR="00263C4C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калы</w:t>
      </w: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режимде жұмыс істеу қауіптілігі бақылау.</w:t>
      </w:r>
    </w:p>
    <w:p w:rsidR="00D425E1" w:rsidRPr="006C7C40" w:rsidRDefault="00D425E1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Будың конденсация кезіндегі жылуалмасуды зерделеуде, өртке қарсы қауіпсіздік құрылғыларының сұрақтарын қарастыру қажет.</w:t>
      </w:r>
    </w:p>
    <w:p w:rsidR="001E0546" w:rsidRPr="006C7C40" w:rsidRDefault="00D425E1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2D4049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Өрт уақытысында жылу энергиясының үлкен бөлігі жанып тұрған денелерден қоршаған денелерге сәулелену арқылы беріледі.</w:t>
      </w:r>
      <w:r w:rsidR="001E0546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4F1CDF" w:rsidRPr="006C7C40" w:rsidRDefault="001E0546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sz w:val="24"/>
          <w:szCs w:val="24"/>
          <w:lang w:val="kk-KZ"/>
        </w:rPr>
        <w:t>Күрделі жылу алмасуды жылу берілумен түсіндіруге болады</w:t>
      </w: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 Бұл процесс жылуалмасу аппараттарында жүреді. Жылу алмасу аппараттарының жұмыс істеу приціптері бойынша </w:t>
      </w:r>
      <w:r w:rsidR="004F1CDF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классификациясын анықтап алу қажет, түрлі схемалық  жылутасымалдаушы ағындардан жылулық қарқындарды есептеуді үйрену, жылуалмасу аппараттарының өрт қауіпсіздік түсінігі бойынша методикалық есептеуді уйрену.</w:t>
      </w:r>
    </w:p>
    <w:p w:rsidR="00580C66" w:rsidRPr="006C7C40" w:rsidRDefault="004F1CDF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«Жылу беру» бө</w:t>
      </w:r>
      <w:r w:rsidR="00D425E1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л</w:t>
      </w: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імін зерттей келе жылу беру коэффициентін және </w:t>
      </w:r>
      <w:r w:rsidR="00580C66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жылу берудің интенсификациялық процесстер жолын, жылулық </w:t>
      </w:r>
      <w:r w:rsidR="00D425E1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оқшаулауды</w:t>
      </w:r>
      <w:r w:rsidR="00580C66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таңда</w:t>
      </w:r>
      <w:r w:rsidR="00D425E1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удың</w:t>
      </w:r>
      <w:r w:rsidR="00580C66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методикасын</w:t>
      </w:r>
      <w:r w:rsidR="00D425E1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а</w:t>
      </w:r>
      <w:r w:rsidR="00580C66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үйрену.</w:t>
      </w:r>
    </w:p>
    <w:p w:rsidR="00D00F42" w:rsidRPr="006C7C40" w:rsidRDefault="00CF5C34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Массалық </w:t>
      </w:r>
      <w:r w:rsidR="00580C66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жылу  алмасудың конвективті сәулелену кезінде   процесстің </w:t>
      </w: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негізін, анықта</w:t>
      </w:r>
      <w:r w:rsidR="00AC541F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масын</w:t>
      </w: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және түсінік негіздері</w:t>
      </w:r>
      <w:r w:rsidR="00AC541F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н білу қажет</w:t>
      </w: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 Диффузияның критериялық ұқсастықтарымен танысу. Тез тұтанатын және жанғыш сұйықтықтарының газды ауа ағындарын жанып кетуі кезінде массалық жылу алмасу есептерімен </w:t>
      </w:r>
      <w:r w:rsidR="00D00F42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айна</w:t>
      </w:r>
      <w:r w:rsidR="004B6D91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л</w:t>
      </w:r>
      <w:r w:rsidR="00D00F42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ысу.</w:t>
      </w:r>
    </w:p>
    <w:p w:rsidR="000B6918" w:rsidRPr="006C7C40" w:rsidRDefault="00D00F42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Өрт ісі практика кезінде қоршаған ортаның жағдайында және ғимараттарда</w:t>
      </w:r>
      <w:r w:rsidR="000B6918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(қысым, оттегі концентрациясы, жану өнімдері, жарық көзінің әлсіреуі) </w:t>
      </w: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температуралық режимдерді есептеп үйрену үлкен рөл атқарады</w:t>
      </w:r>
      <w:r w:rsidR="000B6918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</w:t>
      </w:r>
    </w:p>
    <w:p w:rsidR="004B6D91" w:rsidRPr="006C7C40" w:rsidRDefault="000B6918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Ғимараттарда өрттің дамуын</w:t>
      </w:r>
      <w:r w:rsidR="00AC541F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ың</w:t>
      </w: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кезеңін  </w:t>
      </w:r>
      <w:r w:rsidR="00AC541F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әдістемелік</w:t>
      </w: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тәжірибе түрінде елестете білу, ғимараттарда </w:t>
      </w:r>
      <w:r w:rsidR="004B6D91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температуралық режимнің эмпирикалық зерттеулер нәтижесін, өртті моделиризациялау кезіндегі келеңсіздіктер туралы елестете білу міндетті.</w:t>
      </w:r>
    </w:p>
    <w:p w:rsidR="0017208F" w:rsidRPr="006C7C40" w:rsidRDefault="000B6918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color w:val="000000"/>
          <w:sz w:val="24"/>
          <w:szCs w:val="24"/>
          <w:lang w:val="kk-KZ"/>
        </w:rPr>
      </w:pPr>
      <w:r w:rsidRPr="006C7C40">
        <w:rPr>
          <w:color w:val="000000"/>
          <w:sz w:val="24"/>
          <w:szCs w:val="24"/>
          <w:lang w:val="kk-KZ"/>
        </w:rPr>
        <w:t xml:space="preserve"> </w:t>
      </w:r>
      <w:r w:rsidR="00D00F42" w:rsidRPr="006C7C40">
        <w:rPr>
          <w:color w:val="000000"/>
          <w:sz w:val="24"/>
          <w:szCs w:val="24"/>
          <w:lang w:val="kk-KZ"/>
        </w:rPr>
        <w:t xml:space="preserve"> </w:t>
      </w:r>
      <w:r w:rsidR="00CF5C34" w:rsidRPr="006C7C40">
        <w:rPr>
          <w:color w:val="000000"/>
          <w:sz w:val="24"/>
          <w:szCs w:val="24"/>
          <w:lang w:val="kk-KZ"/>
        </w:rPr>
        <w:t xml:space="preserve"> </w:t>
      </w:r>
    </w:p>
    <w:p w:rsidR="003816B3" w:rsidRPr="006C7C40" w:rsidRDefault="003816B3" w:rsidP="00C258B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sz w:val="24"/>
          <w:szCs w:val="24"/>
          <w:lang w:val="kk-KZ"/>
        </w:rPr>
        <w:t>«Термодинамика және жылу беру» пәні бойынша бақылау тапсырмаларды орындауға арналған әдістемелік нұсқау</w:t>
      </w:r>
    </w:p>
    <w:p w:rsidR="003816B3" w:rsidRPr="006C7C40" w:rsidRDefault="003816B3" w:rsidP="00C258BA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sz w:val="24"/>
          <w:szCs w:val="24"/>
          <w:lang w:val="kk-KZ"/>
        </w:rPr>
        <w:t>Теориялық білімін нығайту үшін және де жылу алмасу процесстерде есептеу методикаларын өтеу. Өртті термодинамикалық әдіспен</w:t>
      </w:r>
      <w:r w:rsidR="00916611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зерттеудегі практикалық әдістеріне үйрену үшін, осы бақылау</w:t>
      </w:r>
      <w:r w:rsidR="00F6300B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тапсырманы тыңдаушылар өздері орындау тиіс. Бақылау тапсырма 100 вариантта құрастырылған.</w:t>
      </w:r>
      <w:r w:rsidR="008F4F3C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Бақылау тапсырманы орындау үшін келесі шарттарды орындау керек: </w:t>
      </w:r>
    </w:p>
    <w:p w:rsidR="008F4F3C" w:rsidRPr="006C7C40" w:rsidRDefault="008F4F3C" w:rsidP="00C258BA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sz w:val="24"/>
          <w:szCs w:val="24"/>
          <w:lang w:val="kk-KZ"/>
        </w:rPr>
        <w:t>Есеп шартын толығымен көшіру</w:t>
      </w:r>
    </w:p>
    <w:p w:rsidR="008F4F3C" w:rsidRPr="006C7C40" w:rsidRDefault="008F4F3C" w:rsidP="00C258BA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sz w:val="24"/>
          <w:szCs w:val="24"/>
          <w:lang w:val="kk-KZ"/>
        </w:rPr>
        <w:t>Шығаруын шағын түсініктемесімен сүйемелдеу қажет</w:t>
      </w:r>
    </w:p>
    <w:p w:rsidR="008F4F3C" w:rsidRPr="006C7C40" w:rsidRDefault="008F4F3C" w:rsidP="00C258BA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sz w:val="24"/>
          <w:szCs w:val="24"/>
          <w:lang w:val="kk-KZ"/>
        </w:rPr>
        <w:t>Есептеу жолын толығымен көрсету, өлшем бірліктерді берілгендегідей көрсету.</w:t>
      </w:r>
    </w:p>
    <w:p w:rsidR="008F4F3C" w:rsidRPr="006C7C40" w:rsidRDefault="008F4F3C" w:rsidP="00C258BA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sz w:val="24"/>
          <w:szCs w:val="24"/>
          <w:lang w:val="kk-KZ"/>
        </w:rPr>
        <w:t>Халық аралық өлшем бірліктер жүйесіне сай тапсырманы</w:t>
      </w:r>
      <w:r w:rsidR="00550C1D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орындау кажет.</w:t>
      </w:r>
    </w:p>
    <w:p w:rsidR="00550C1D" w:rsidRPr="006C7C40" w:rsidRDefault="00550C1D" w:rsidP="00C258BA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sz w:val="24"/>
          <w:szCs w:val="24"/>
          <w:lang w:val="kk-KZ"/>
        </w:rPr>
        <w:t>Сурет пен графиканы түсті қарандашпен салу керек</w:t>
      </w:r>
    </w:p>
    <w:p w:rsidR="00550C1D" w:rsidRPr="006C7C40" w:rsidRDefault="00550C1D" w:rsidP="00C258BA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sz w:val="24"/>
          <w:szCs w:val="24"/>
          <w:lang w:val="kk-KZ"/>
        </w:rPr>
        <w:t>Жұмыстың соңында қолданылған әдебиет тізімін көрсету кажет.</w:t>
      </w:r>
    </w:p>
    <w:p w:rsidR="00F03029" w:rsidRPr="006C7C40" w:rsidRDefault="00F03029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color w:val="000000"/>
          <w:sz w:val="24"/>
          <w:szCs w:val="24"/>
          <w:highlight w:val="yellow"/>
          <w:lang w:val="kk-KZ"/>
        </w:rPr>
      </w:pPr>
    </w:p>
    <w:p w:rsidR="00F03029" w:rsidRPr="006C7C40" w:rsidRDefault="00F03029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color w:val="000000"/>
          <w:sz w:val="24"/>
          <w:szCs w:val="24"/>
          <w:highlight w:val="yellow"/>
          <w:lang w:val="kk-KZ"/>
        </w:rPr>
      </w:pPr>
    </w:p>
    <w:p w:rsidR="00F03029" w:rsidRPr="006C7C40" w:rsidRDefault="00F03029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color w:val="000000"/>
          <w:sz w:val="24"/>
          <w:szCs w:val="24"/>
          <w:highlight w:val="yellow"/>
          <w:lang w:val="kk-KZ"/>
        </w:rPr>
      </w:pPr>
    </w:p>
    <w:p w:rsidR="000F56EE" w:rsidRPr="006C7C40" w:rsidRDefault="00D400FB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 xml:space="preserve"> </w:t>
      </w:r>
      <w:r w:rsidR="00DB5AE7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Термодинамика және жылу беру пәні бойынша бақылау тапсырмаларын орындауға арналған методикалық құрылғы.</w:t>
      </w:r>
    </w:p>
    <w:p w:rsidR="00DB5AE7" w:rsidRPr="006C7C40" w:rsidRDefault="003B7934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№ 1.</w:t>
      </w:r>
      <w:r w:rsidR="00903AD2" w:rsidRPr="006C7C4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</w:t>
      </w:r>
      <w:r w:rsidRPr="006C7C4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Бақылау тапсырмасы. </w:t>
      </w:r>
    </w:p>
    <w:p w:rsidR="003B7934" w:rsidRPr="006C7C40" w:rsidRDefault="003B7934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Термодинамикалық жүйе күйінің параметрлері мен теңдеулері.</w:t>
      </w:r>
    </w:p>
    <w:p w:rsidR="003B7934" w:rsidRPr="006C7C40" w:rsidRDefault="003B7934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Қуат бергіш станциясының компрессоры 1 минут ішінде: </w:t>
      </w:r>
      <w:r w:rsidR="001A3B40" w:rsidRPr="006C7C4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Р</w:t>
      </w:r>
      <w:r w:rsidR="001A3B40" w:rsidRPr="006C7C40">
        <w:rPr>
          <w:rFonts w:ascii="Times New Roman" w:hAnsi="Times New Roman" w:cs="Times New Roman"/>
          <w:b/>
          <w:color w:val="000000"/>
          <w:sz w:val="24"/>
          <w:szCs w:val="24"/>
          <w:vertAlign w:val="subscript"/>
          <w:lang w:val="kk-KZ"/>
        </w:rPr>
        <w:t>1</w:t>
      </w:r>
      <w:r w:rsidR="001A3B40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қысымы</w:t>
      </w:r>
      <w:r w:rsidR="00F35595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ндағы</w:t>
      </w:r>
      <w:r w:rsidR="001A3B40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1A3B40" w:rsidRPr="006C7C4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t</w:t>
      </w:r>
      <w:r w:rsidR="001A3B40" w:rsidRPr="006C7C40">
        <w:rPr>
          <w:rFonts w:ascii="Times New Roman" w:hAnsi="Times New Roman" w:cs="Times New Roman"/>
          <w:b/>
          <w:color w:val="000000"/>
          <w:sz w:val="24"/>
          <w:szCs w:val="24"/>
          <w:vertAlign w:val="subscript"/>
          <w:lang w:val="kk-KZ"/>
        </w:rPr>
        <w:t>1</w:t>
      </w:r>
      <w:r w:rsidR="001A3B40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температура</w:t>
      </w:r>
      <w:r w:rsidR="00F35595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дағы</w:t>
      </w:r>
      <w:r w:rsidR="001A3B40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газ көлемін сорып алып</w:t>
      </w:r>
      <w:r w:rsidR="00AC541F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="001A3B40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1A3B40" w:rsidRPr="006C7C4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V</w:t>
      </w:r>
      <w:r w:rsidR="001A3B40" w:rsidRPr="006C7C40">
        <w:rPr>
          <w:rFonts w:ascii="Times New Roman" w:hAnsi="Times New Roman" w:cs="Times New Roman"/>
          <w:b/>
          <w:color w:val="000000"/>
          <w:sz w:val="24"/>
          <w:szCs w:val="24"/>
          <w:vertAlign w:val="subscript"/>
          <w:lang w:val="kk-KZ"/>
        </w:rPr>
        <w:t>2</w:t>
      </w:r>
      <w:r w:rsidR="001A3B40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көлемдегі баллонға береді</w:t>
      </w:r>
      <w:r w:rsidR="003069E4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="001A3B40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F35595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баллондағы</w:t>
      </w:r>
      <w:r w:rsidR="001A3B40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қысымы </w:t>
      </w:r>
      <w:r w:rsidR="001A3B40" w:rsidRPr="006C7C4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Р</w:t>
      </w:r>
      <w:r w:rsidR="001A3B40" w:rsidRPr="006C7C40">
        <w:rPr>
          <w:rFonts w:ascii="Times New Roman" w:hAnsi="Times New Roman" w:cs="Times New Roman"/>
          <w:b/>
          <w:color w:val="000000"/>
          <w:sz w:val="24"/>
          <w:szCs w:val="24"/>
          <w:vertAlign w:val="subscript"/>
          <w:lang w:val="kk-KZ"/>
        </w:rPr>
        <w:t>2</w:t>
      </w:r>
      <w:r w:rsidR="001A3B40" w:rsidRPr="006C7C40">
        <w:rPr>
          <w:rFonts w:ascii="Times New Roman" w:hAnsi="Times New Roman" w:cs="Times New Roman"/>
          <w:color w:val="000000"/>
          <w:sz w:val="24"/>
          <w:szCs w:val="24"/>
          <w:vertAlign w:val="subscript"/>
          <w:lang w:val="kk-KZ"/>
        </w:rPr>
        <w:t xml:space="preserve"> </w:t>
      </w:r>
      <w:r w:rsidR="001A3B40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дейін көтеріл</w:t>
      </w:r>
      <w:r w:rsidR="003069E4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іп, температурасы </w:t>
      </w:r>
      <w:r w:rsidR="003069E4" w:rsidRPr="006C7C4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t</w:t>
      </w:r>
      <w:r w:rsidR="003069E4" w:rsidRPr="006C7C40">
        <w:rPr>
          <w:rFonts w:ascii="Times New Roman" w:hAnsi="Times New Roman" w:cs="Times New Roman"/>
          <w:b/>
          <w:color w:val="000000"/>
          <w:sz w:val="24"/>
          <w:szCs w:val="24"/>
          <w:vertAlign w:val="subscript"/>
          <w:lang w:val="kk-KZ"/>
        </w:rPr>
        <w:t>2</w:t>
      </w:r>
      <w:r w:rsidR="003069E4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ге дейін өзгереді.</w:t>
      </w:r>
    </w:p>
    <w:p w:rsidR="003069E4" w:rsidRPr="006C7C40" w:rsidRDefault="003069E4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Табу керек:</w:t>
      </w:r>
    </w:p>
    <w:p w:rsidR="003069E4" w:rsidRPr="006C7C40" w:rsidRDefault="003069E4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Баллонға берілген газдың салмағын, компрессордың жұмыс уақытын және оның </w:t>
      </w:r>
      <w:r w:rsidR="00AC541F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 </w:t>
      </w: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м</w:t>
      </w:r>
      <w:r w:rsidRPr="006C7C40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kk-KZ"/>
        </w:rPr>
        <w:t>3</w:t>
      </w: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өлшемінде физикалық қалыпты </w:t>
      </w:r>
      <w:r w:rsidR="00541F93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жағдайдағы сағаттық берілуін, баллондағы газдың тығыздығы мен салыстырмалы көлемін анықтаңыз.</w:t>
      </w:r>
      <w:r w:rsidR="00030850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030850" w:rsidRPr="006C7C4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t</w:t>
      </w:r>
      <w:r w:rsidR="00030850" w:rsidRPr="006C7C40">
        <w:rPr>
          <w:rFonts w:ascii="Times New Roman" w:hAnsi="Times New Roman" w:cs="Times New Roman"/>
          <w:b/>
          <w:color w:val="000000"/>
          <w:sz w:val="24"/>
          <w:szCs w:val="24"/>
          <w:vertAlign w:val="subscript"/>
          <w:lang w:val="kk-KZ"/>
        </w:rPr>
        <w:t>к</w:t>
      </w:r>
      <w:r w:rsidR="00030850" w:rsidRPr="006C7C4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= 20˚C</w:t>
      </w:r>
      <w:r w:rsidR="00030850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температурасына дейінгі суытуы кезіндегі газы бар баллон қанша жылу мөлшері бөлінеді.</w:t>
      </w:r>
    </w:p>
    <w:p w:rsidR="00030850" w:rsidRPr="006C7C40" w:rsidRDefault="00F03029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Жұмыс басы кезінде баллондағы газы толығымен шығарылғанын ескеру керек. Есептеу ушін арналған деректер 1.1 таблицасында көрсетілген.</w:t>
      </w:r>
    </w:p>
    <w:p w:rsidR="00A40449" w:rsidRPr="006C7C40" w:rsidRDefault="00A40449" w:rsidP="00C258BA">
      <w:pPr>
        <w:shd w:val="clear" w:color="auto" w:fill="FFFFFF"/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03029" w:rsidRPr="006C7C40" w:rsidRDefault="00F03029" w:rsidP="00C258BA">
      <w:pPr>
        <w:shd w:val="clear" w:color="auto" w:fill="FFFFFF"/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</w:rPr>
        <w:t>Табл. 1.1.</w:t>
      </w:r>
    </w:p>
    <w:tbl>
      <w:tblPr>
        <w:tblStyle w:val="a3"/>
        <w:tblW w:w="10182" w:type="dxa"/>
        <w:jc w:val="center"/>
        <w:tblLayout w:type="fixed"/>
        <w:tblLook w:val="01E0" w:firstRow="1" w:lastRow="1" w:firstColumn="1" w:lastColumn="1" w:noHBand="0" w:noVBand="0"/>
      </w:tblPr>
      <w:tblGrid>
        <w:gridCol w:w="1261"/>
        <w:gridCol w:w="850"/>
        <w:gridCol w:w="883"/>
        <w:gridCol w:w="905"/>
        <w:gridCol w:w="881"/>
        <w:gridCol w:w="868"/>
        <w:gridCol w:w="873"/>
        <w:gridCol w:w="851"/>
        <w:gridCol w:w="965"/>
        <w:gridCol w:w="917"/>
        <w:gridCol w:w="928"/>
      </w:tblGrid>
      <w:tr w:rsidR="00F03029" w:rsidRPr="006C7C40" w:rsidTr="003816B3">
        <w:trPr>
          <w:jc w:val="center"/>
        </w:trPr>
        <w:tc>
          <w:tcPr>
            <w:tcW w:w="10182" w:type="dxa"/>
            <w:gridSpan w:val="11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6C7C40">
              <w:rPr>
                <w:b/>
                <w:color w:val="000000"/>
                <w:sz w:val="24"/>
                <w:szCs w:val="24"/>
                <w:lang w:val="kk-KZ"/>
              </w:rPr>
              <w:t xml:space="preserve">Шифрдің соңғы цифрі </w:t>
            </w:r>
          </w:p>
        </w:tc>
      </w:tr>
      <w:tr w:rsidR="00F03029" w:rsidRPr="006C7C40" w:rsidTr="003816B3">
        <w:trPr>
          <w:jc w:val="center"/>
        </w:trPr>
        <w:tc>
          <w:tcPr>
            <w:tcW w:w="1261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83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05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81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68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73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65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17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28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9</w:t>
            </w:r>
          </w:p>
        </w:tc>
      </w:tr>
      <w:tr w:rsidR="00F03029" w:rsidRPr="006C7C40" w:rsidTr="003816B3">
        <w:trPr>
          <w:jc w:val="center"/>
        </w:trPr>
        <w:tc>
          <w:tcPr>
            <w:tcW w:w="1261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C7C40">
              <w:rPr>
                <w:rFonts w:asciiTheme="minorHAnsi" w:eastAsiaTheme="minorEastAsia" w:hAnsiTheme="minorHAnsi" w:cstheme="minorBidi"/>
                <w:color w:val="000000"/>
                <w:position w:val="-10"/>
                <w:sz w:val="24"/>
                <w:szCs w:val="24"/>
              </w:rPr>
              <w:object w:dxaOrig="260" w:dyaOrig="3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.75pt;height:17.25pt" o:ole="">
                  <v:imagedata r:id="rId8" o:title=""/>
                </v:shape>
                <o:OLEObject Type="Embed" ProgID="Equation.3" ShapeID="_x0000_i1025" DrawAspect="Content" ObjectID="_1497269504" r:id="rId9"/>
              </w:object>
            </w:r>
            <w:r w:rsidRPr="006C7C40">
              <w:rPr>
                <w:color w:val="000000"/>
                <w:sz w:val="24"/>
                <w:szCs w:val="24"/>
              </w:rPr>
              <w:t>, м</w:t>
            </w:r>
            <w:r w:rsidRPr="006C7C40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50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0,25</w:t>
            </w:r>
          </w:p>
        </w:tc>
        <w:tc>
          <w:tcPr>
            <w:tcW w:w="883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0,30</w:t>
            </w:r>
          </w:p>
        </w:tc>
        <w:tc>
          <w:tcPr>
            <w:tcW w:w="905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0,35</w:t>
            </w:r>
          </w:p>
        </w:tc>
        <w:tc>
          <w:tcPr>
            <w:tcW w:w="881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0,25</w:t>
            </w:r>
          </w:p>
        </w:tc>
        <w:tc>
          <w:tcPr>
            <w:tcW w:w="868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0,30</w:t>
            </w:r>
          </w:p>
        </w:tc>
        <w:tc>
          <w:tcPr>
            <w:tcW w:w="873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0,35</w:t>
            </w:r>
          </w:p>
        </w:tc>
        <w:tc>
          <w:tcPr>
            <w:tcW w:w="851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0,25</w:t>
            </w:r>
          </w:p>
        </w:tc>
        <w:tc>
          <w:tcPr>
            <w:tcW w:w="965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0,30</w:t>
            </w:r>
          </w:p>
        </w:tc>
        <w:tc>
          <w:tcPr>
            <w:tcW w:w="917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0,35</w:t>
            </w:r>
          </w:p>
        </w:tc>
        <w:tc>
          <w:tcPr>
            <w:tcW w:w="928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0,40</w:t>
            </w:r>
          </w:p>
        </w:tc>
      </w:tr>
      <w:tr w:rsidR="00F03029" w:rsidRPr="006C7C40" w:rsidTr="003816B3">
        <w:trPr>
          <w:jc w:val="center"/>
        </w:trPr>
        <w:tc>
          <w:tcPr>
            <w:tcW w:w="1261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C7C40">
              <w:rPr>
                <w:rFonts w:asciiTheme="minorHAnsi" w:eastAsiaTheme="minorEastAsia" w:hAnsiTheme="minorHAnsi" w:cstheme="minorBidi"/>
                <w:color w:val="000000"/>
                <w:position w:val="-10"/>
                <w:sz w:val="24"/>
                <w:szCs w:val="24"/>
              </w:rPr>
              <w:object w:dxaOrig="279" w:dyaOrig="340">
                <v:shape id="_x0000_i1026" type="#_x0000_t75" style="width:14.25pt;height:17.25pt" o:ole="">
                  <v:imagedata r:id="rId10" o:title=""/>
                </v:shape>
                <o:OLEObject Type="Embed" ProgID="Equation.3" ShapeID="_x0000_i1026" DrawAspect="Content" ObjectID="_1497269505" r:id="rId11"/>
              </w:object>
            </w:r>
            <w:r w:rsidRPr="006C7C40">
              <w:rPr>
                <w:color w:val="000000"/>
                <w:sz w:val="24"/>
                <w:szCs w:val="24"/>
              </w:rPr>
              <w:t>, МПа</w:t>
            </w:r>
          </w:p>
        </w:tc>
        <w:tc>
          <w:tcPr>
            <w:tcW w:w="850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0,090</w:t>
            </w:r>
          </w:p>
        </w:tc>
        <w:tc>
          <w:tcPr>
            <w:tcW w:w="883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0,093</w:t>
            </w:r>
          </w:p>
        </w:tc>
        <w:tc>
          <w:tcPr>
            <w:tcW w:w="905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0,096</w:t>
            </w:r>
          </w:p>
        </w:tc>
        <w:tc>
          <w:tcPr>
            <w:tcW w:w="881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0,099</w:t>
            </w:r>
          </w:p>
        </w:tc>
        <w:tc>
          <w:tcPr>
            <w:tcW w:w="868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0,090</w:t>
            </w:r>
          </w:p>
        </w:tc>
        <w:tc>
          <w:tcPr>
            <w:tcW w:w="873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0,093</w:t>
            </w:r>
          </w:p>
        </w:tc>
        <w:tc>
          <w:tcPr>
            <w:tcW w:w="851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0,096</w:t>
            </w:r>
          </w:p>
        </w:tc>
        <w:tc>
          <w:tcPr>
            <w:tcW w:w="965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0,099</w:t>
            </w:r>
          </w:p>
        </w:tc>
        <w:tc>
          <w:tcPr>
            <w:tcW w:w="917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0,090</w:t>
            </w:r>
          </w:p>
        </w:tc>
        <w:tc>
          <w:tcPr>
            <w:tcW w:w="928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0,099</w:t>
            </w:r>
          </w:p>
        </w:tc>
      </w:tr>
      <w:tr w:rsidR="00F03029" w:rsidRPr="006C7C40" w:rsidTr="003816B3">
        <w:trPr>
          <w:jc w:val="center"/>
        </w:trPr>
        <w:tc>
          <w:tcPr>
            <w:tcW w:w="1261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C7C40">
              <w:rPr>
                <w:rFonts w:asciiTheme="minorHAnsi" w:eastAsiaTheme="minorEastAsia" w:hAnsiTheme="minorHAnsi" w:cstheme="minorBidi"/>
                <w:color w:val="000000"/>
                <w:position w:val="-10"/>
                <w:sz w:val="24"/>
                <w:szCs w:val="24"/>
              </w:rPr>
              <w:object w:dxaOrig="200" w:dyaOrig="340">
                <v:shape id="_x0000_i1027" type="#_x0000_t75" style="width:9.75pt;height:17.25pt" o:ole="">
                  <v:imagedata r:id="rId12" o:title=""/>
                </v:shape>
                <o:OLEObject Type="Embed" ProgID="Equation.3" ShapeID="_x0000_i1027" DrawAspect="Content" ObjectID="_1497269506" r:id="rId13"/>
              </w:object>
            </w:r>
            <w:r w:rsidRPr="006C7C40">
              <w:rPr>
                <w:color w:val="000000"/>
                <w:sz w:val="24"/>
                <w:szCs w:val="24"/>
              </w:rPr>
              <w:t>, °С</w:t>
            </w:r>
          </w:p>
        </w:tc>
        <w:tc>
          <w:tcPr>
            <w:tcW w:w="850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3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05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1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868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873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65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17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28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10</w:t>
            </w:r>
          </w:p>
        </w:tc>
      </w:tr>
      <w:tr w:rsidR="00F03029" w:rsidRPr="006C7C40" w:rsidTr="003816B3">
        <w:trPr>
          <w:jc w:val="center"/>
        </w:trPr>
        <w:tc>
          <w:tcPr>
            <w:tcW w:w="10182" w:type="dxa"/>
            <w:gridSpan w:val="11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6C7C40">
              <w:rPr>
                <w:b/>
                <w:color w:val="000000"/>
                <w:sz w:val="24"/>
                <w:szCs w:val="24"/>
                <w:lang w:val="kk-KZ"/>
              </w:rPr>
              <w:t>Шифрдің соңғыдан дейінгі цифрі</w:t>
            </w:r>
          </w:p>
        </w:tc>
      </w:tr>
      <w:tr w:rsidR="00F03029" w:rsidRPr="006C7C40" w:rsidTr="003816B3">
        <w:trPr>
          <w:jc w:val="center"/>
        </w:trPr>
        <w:tc>
          <w:tcPr>
            <w:tcW w:w="1261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83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05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81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68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73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65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17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28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9</w:t>
            </w:r>
          </w:p>
        </w:tc>
      </w:tr>
      <w:tr w:rsidR="00F03029" w:rsidRPr="006C7C40" w:rsidTr="003816B3">
        <w:trPr>
          <w:jc w:val="center"/>
        </w:trPr>
        <w:tc>
          <w:tcPr>
            <w:tcW w:w="1261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C7C40">
              <w:rPr>
                <w:rFonts w:asciiTheme="minorHAnsi" w:eastAsiaTheme="minorEastAsia" w:hAnsiTheme="minorHAnsi" w:cstheme="minorBidi"/>
                <w:color w:val="000000"/>
                <w:position w:val="-10"/>
                <w:sz w:val="24"/>
                <w:szCs w:val="24"/>
              </w:rPr>
              <w:object w:dxaOrig="279" w:dyaOrig="340">
                <v:shape id="_x0000_i1028" type="#_x0000_t75" style="width:14.25pt;height:17.25pt" o:ole="">
                  <v:imagedata r:id="rId14" o:title=""/>
                </v:shape>
                <o:OLEObject Type="Embed" ProgID="Equation.3" ShapeID="_x0000_i1028" DrawAspect="Content" ObjectID="_1497269507" r:id="rId15"/>
              </w:object>
            </w:r>
            <w:r w:rsidRPr="006C7C40">
              <w:rPr>
                <w:color w:val="000000"/>
                <w:sz w:val="24"/>
                <w:szCs w:val="24"/>
              </w:rPr>
              <w:t>, м</w:t>
            </w:r>
            <w:r w:rsidRPr="006C7C40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50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0,040</w:t>
            </w:r>
          </w:p>
        </w:tc>
        <w:tc>
          <w:tcPr>
            <w:tcW w:w="883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0,045</w:t>
            </w:r>
          </w:p>
        </w:tc>
        <w:tc>
          <w:tcPr>
            <w:tcW w:w="905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0,050</w:t>
            </w:r>
          </w:p>
        </w:tc>
        <w:tc>
          <w:tcPr>
            <w:tcW w:w="881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0,055</w:t>
            </w:r>
          </w:p>
        </w:tc>
        <w:tc>
          <w:tcPr>
            <w:tcW w:w="868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0,060</w:t>
            </w:r>
          </w:p>
        </w:tc>
        <w:tc>
          <w:tcPr>
            <w:tcW w:w="873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0,060</w:t>
            </w:r>
          </w:p>
        </w:tc>
        <w:tc>
          <w:tcPr>
            <w:tcW w:w="851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0,055</w:t>
            </w:r>
          </w:p>
        </w:tc>
        <w:tc>
          <w:tcPr>
            <w:tcW w:w="965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0,050</w:t>
            </w:r>
          </w:p>
        </w:tc>
        <w:tc>
          <w:tcPr>
            <w:tcW w:w="917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0,045</w:t>
            </w:r>
          </w:p>
        </w:tc>
        <w:tc>
          <w:tcPr>
            <w:tcW w:w="928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0,040</w:t>
            </w:r>
          </w:p>
        </w:tc>
      </w:tr>
      <w:tr w:rsidR="00F03029" w:rsidRPr="006C7C40" w:rsidTr="003816B3">
        <w:trPr>
          <w:jc w:val="center"/>
        </w:trPr>
        <w:tc>
          <w:tcPr>
            <w:tcW w:w="1261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C7C40">
              <w:rPr>
                <w:rFonts w:asciiTheme="minorHAnsi" w:eastAsiaTheme="minorEastAsia" w:hAnsiTheme="minorHAnsi" w:cstheme="minorBidi"/>
                <w:color w:val="000000"/>
                <w:position w:val="-10"/>
                <w:sz w:val="24"/>
                <w:szCs w:val="24"/>
              </w:rPr>
              <w:object w:dxaOrig="300" w:dyaOrig="340">
                <v:shape id="_x0000_i1029" type="#_x0000_t75" style="width:15pt;height:17.25pt" o:ole="">
                  <v:imagedata r:id="rId16" o:title=""/>
                </v:shape>
                <o:OLEObject Type="Embed" ProgID="Equation.3" ShapeID="_x0000_i1029" DrawAspect="Content" ObjectID="_1497269508" r:id="rId17"/>
              </w:object>
            </w:r>
            <w:r w:rsidRPr="006C7C40">
              <w:rPr>
                <w:color w:val="000000"/>
                <w:sz w:val="24"/>
                <w:szCs w:val="24"/>
              </w:rPr>
              <w:t>, МПа</w:t>
            </w:r>
          </w:p>
        </w:tc>
        <w:tc>
          <w:tcPr>
            <w:tcW w:w="850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883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5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881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868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873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65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917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28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14</w:t>
            </w:r>
          </w:p>
        </w:tc>
      </w:tr>
      <w:tr w:rsidR="00F03029" w:rsidRPr="006C7C40" w:rsidTr="003816B3">
        <w:trPr>
          <w:jc w:val="center"/>
        </w:trPr>
        <w:tc>
          <w:tcPr>
            <w:tcW w:w="1261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C7C40">
              <w:rPr>
                <w:rFonts w:asciiTheme="minorHAnsi" w:eastAsiaTheme="minorEastAsia" w:hAnsiTheme="minorHAnsi" w:cstheme="minorBidi"/>
                <w:color w:val="000000"/>
                <w:position w:val="-10"/>
                <w:sz w:val="24"/>
                <w:szCs w:val="24"/>
              </w:rPr>
              <w:object w:dxaOrig="220" w:dyaOrig="340">
                <v:shape id="_x0000_i1030" type="#_x0000_t75" style="width:11.25pt;height:17.25pt" o:ole="">
                  <v:imagedata r:id="rId18" o:title=""/>
                </v:shape>
                <o:OLEObject Type="Embed" ProgID="Equation.3" ShapeID="_x0000_i1030" DrawAspect="Content" ObjectID="_1497269509" r:id="rId19"/>
              </w:object>
            </w:r>
            <w:r w:rsidRPr="006C7C40">
              <w:rPr>
                <w:color w:val="000000"/>
                <w:sz w:val="24"/>
                <w:szCs w:val="24"/>
              </w:rPr>
              <w:t>, °С</w:t>
            </w:r>
          </w:p>
        </w:tc>
        <w:tc>
          <w:tcPr>
            <w:tcW w:w="850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883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905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881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868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873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851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965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917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928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45</w:t>
            </w:r>
          </w:p>
        </w:tc>
      </w:tr>
      <w:tr w:rsidR="00F03029" w:rsidRPr="006C7C40" w:rsidTr="003816B3">
        <w:trPr>
          <w:cantSplit/>
          <w:trHeight w:val="1438"/>
          <w:jc w:val="center"/>
        </w:trPr>
        <w:tc>
          <w:tcPr>
            <w:tcW w:w="1261" w:type="dxa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Газ</w:t>
            </w:r>
          </w:p>
        </w:tc>
        <w:tc>
          <w:tcPr>
            <w:tcW w:w="850" w:type="dxa"/>
            <w:textDirection w:val="btLr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метан</w:t>
            </w:r>
          </w:p>
        </w:tc>
        <w:tc>
          <w:tcPr>
            <w:tcW w:w="883" w:type="dxa"/>
            <w:textDirection w:val="btLr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этан</w:t>
            </w:r>
          </w:p>
        </w:tc>
        <w:tc>
          <w:tcPr>
            <w:tcW w:w="905" w:type="dxa"/>
            <w:textDirection w:val="btLr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пропан</w:t>
            </w:r>
          </w:p>
        </w:tc>
        <w:tc>
          <w:tcPr>
            <w:tcW w:w="881" w:type="dxa"/>
            <w:textDirection w:val="btLr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бутан</w:t>
            </w:r>
          </w:p>
        </w:tc>
        <w:tc>
          <w:tcPr>
            <w:tcW w:w="868" w:type="dxa"/>
            <w:textDirection w:val="btLr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этилен</w:t>
            </w:r>
          </w:p>
        </w:tc>
        <w:tc>
          <w:tcPr>
            <w:tcW w:w="873" w:type="dxa"/>
            <w:textDirection w:val="btLr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пропилен</w:t>
            </w:r>
          </w:p>
        </w:tc>
        <w:tc>
          <w:tcPr>
            <w:tcW w:w="851" w:type="dxa"/>
            <w:textDirection w:val="btLr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бутилен</w:t>
            </w:r>
          </w:p>
        </w:tc>
        <w:tc>
          <w:tcPr>
            <w:tcW w:w="965" w:type="dxa"/>
            <w:textDirection w:val="btLr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ацетилен</w:t>
            </w:r>
          </w:p>
        </w:tc>
        <w:tc>
          <w:tcPr>
            <w:tcW w:w="917" w:type="dxa"/>
            <w:textDirection w:val="btLr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воздух</w:t>
            </w:r>
          </w:p>
        </w:tc>
        <w:tc>
          <w:tcPr>
            <w:tcW w:w="928" w:type="dxa"/>
            <w:textDirection w:val="btLr"/>
          </w:tcPr>
          <w:p w:rsidR="00F03029" w:rsidRPr="006C7C40" w:rsidRDefault="00F03029" w:rsidP="00C258BA">
            <w:pPr>
              <w:autoSpaceDE w:val="0"/>
              <w:autoSpaceDN w:val="0"/>
              <w:adjustRightInd w:val="0"/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водород</w:t>
            </w:r>
          </w:p>
        </w:tc>
      </w:tr>
    </w:tbl>
    <w:p w:rsidR="00187A77" w:rsidRPr="006C7C40" w:rsidRDefault="005D2F27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</w:t>
      </w:r>
      <w:r w:rsidR="002A305A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187A77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</w:t>
      </w:r>
    </w:p>
    <w:p w:rsidR="00BB4247" w:rsidRDefault="00BB4247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6C7C40" w:rsidRDefault="006C7C40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6C7C40" w:rsidRDefault="006C7C40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6C7C40" w:rsidRDefault="006C7C40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6C7C40" w:rsidRDefault="006C7C40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C258BA" w:rsidRDefault="00C258BA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br w:type="page"/>
      </w:r>
    </w:p>
    <w:p w:rsidR="006C7C40" w:rsidRPr="006C7C40" w:rsidRDefault="006C7C40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03029" w:rsidRPr="006C7C40" w:rsidRDefault="00F03029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№ </w:t>
      </w:r>
      <w:r w:rsidR="00903AD2" w:rsidRPr="006C7C4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1.</w:t>
      </w:r>
      <w:r w:rsidRPr="006C7C4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2 Бақылау тапсырмасы. </w:t>
      </w:r>
    </w:p>
    <w:p w:rsidR="00F03029" w:rsidRPr="006C7C40" w:rsidRDefault="00F03029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Жылулық машиналардың</w:t>
      </w:r>
      <w:r w:rsidR="005D7A9E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циклдері.</w:t>
      </w:r>
    </w:p>
    <w:p w:rsidR="005D7A9E" w:rsidRPr="006C7C40" w:rsidRDefault="005D7A9E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Жылулық қозғалтқыштың циклы келесідей сипатталады:</w:t>
      </w:r>
    </w:p>
    <w:p w:rsidR="00AF47D9" w:rsidRPr="006C7C40" w:rsidRDefault="005D7A9E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Сығылудың дәрежесі </w:t>
      </w:r>
      <w:r w:rsidR="00AF47D9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AF47D9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ξ</w:t>
      </w: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=</w:t>
      </w:r>
      <w:r w:rsidR="00AF47D9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C7C40">
        <w:rPr>
          <w:rFonts w:ascii="Times New Roman" w:hAnsi="Times New Roman" w:cs="Times New Roman"/>
          <w:color w:val="000000"/>
          <w:sz w:val="24"/>
          <w:szCs w:val="24"/>
        </w:rPr>
        <w:t>ν</w:t>
      </w:r>
      <w:r w:rsidR="00AF47D9" w:rsidRPr="006C7C40">
        <w:rPr>
          <w:rFonts w:ascii="Times New Roman" w:hAnsi="Times New Roman" w:cs="Times New Roman"/>
          <w:color w:val="000000"/>
          <w:sz w:val="24"/>
          <w:szCs w:val="24"/>
          <w:vertAlign w:val="subscript"/>
          <w:lang w:val="kk-KZ"/>
        </w:rPr>
        <w:t>1</w:t>
      </w:r>
      <w:r w:rsidR="00AF47D9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/ν</w:t>
      </w:r>
      <w:r w:rsidR="00AF47D9" w:rsidRPr="006C7C40">
        <w:rPr>
          <w:rFonts w:ascii="Times New Roman" w:hAnsi="Times New Roman" w:cs="Times New Roman"/>
          <w:color w:val="000000"/>
          <w:sz w:val="24"/>
          <w:szCs w:val="24"/>
          <w:vertAlign w:val="subscript"/>
          <w:lang w:val="kk-KZ"/>
        </w:rPr>
        <w:t>2</w:t>
      </w:r>
      <w:r w:rsidR="00AF47D9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; қысымның жоғарылау дәрежесі – λ =P</w:t>
      </w:r>
      <w:r w:rsidR="00AF47D9" w:rsidRPr="006C7C40">
        <w:rPr>
          <w:rFonts w:ascii="Times New Roman" w:hAnsi="Times New Roman" w:cs="Times New Roman"/>
          <w:color w:val="000000"/>
          <w:sz w:val="24"/>
          <w:szCs w:val="24"/>
          <w:vertAlign w:val="subscript"/>
          <w:lang w:val="kk-KZ"/>
        </w:rPr>
        <w:t>3</w:t>
      </w:r>
      <w:r w:rsidR="00AF47D9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/P</w:t>
      </w:r>
      <w:r w:rsidR="00AF47D9" w:rsidRPr="006C7C40">
        <w:rPr>
          <w:rFonts w:ascii="Times New Roman" w:hAnsi="Times New Roman" w:cs="Times New Roman"/>
          <w:color w:val="000000"/>
          <w:sz w:val="24"/>
          <w:szCs w:val="24"/>
          <w:vertAlign w:val="subscript"/>
          <w:lang w:val="kk-KZ"/>
        </w:rPr>
        <w:t>2</w:t>
      </w:r>
      <w:r w:rsidR="00AF47D9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алдын ала кеңею дәрежесі  - ϼ  = </w:t>
      </w:r>
      <w:r w:rsidR="00AF47D9" w:rsidRPr="006C7C40">
        <w:rPr>
          <w:rFonts w:ascii="Times New Roman" w:hAnsi="Times New Roman" w:cs="Times New Roman"/>
          <w:color w:val="000000"/>
          <w:sz w:val="24"/>
          <w:szCs w:val="24"/>
        </w:rPr>
        <w:t>ν</w:t>
      </w:r>
      <w:r w:rsidR="00AF47D9" w:rsidRPr="006C7C40">
        <w:rPr>
          <w:rFonts w:ascii="Times New Roman" w:hAnsi="Times New Roman" w:cs="Times New Roman"/>
          <w:color w:val="000000"/>
          <w:sz w:val="24"/>
          <w:szCs w:val="24"/>
          <w:vertAlign w:val="subscript"/>
          <w:lang w:val="kk-KZ"/>
        </w:rPr>
        <w:t>3</w:t>
      </w:r>
      <w:r w:rsidR="00AF47D9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/ν</w:t>
      </w:r>
      <w:r w:rsidR="00AF47D9" w:rsidRPr="006C7C40">
        <w:rPr>
          <w:rFonts w:ascii="Times New Roman" w:hAnsi="Times New Roman" w:cs="Times New Roman"/>
          <w:color w:val="000000"/>
          <w:sz w:val="24"/>
          <w:szCs w:val="24"/>
          <w:vertAlign w:val="subscript"/>
          <w:lang w:val="kk-KZ"/>
        </w:rPr>
        <w:t>2</w:t>
      </w:r>
      <w:r w:rsidR="00AF47D9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0C706D" w:rsidRPr="006C7C40" w:rsidRDefault="00AF47D9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Бұл кезде жұмыс денесін ауа қасиеттеріне ие екенін санау қажет</w:t>
      </w:r>
      <w:r w:rsidR="000C706D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(С</w:t>
      </w:r>
      <w:r w:rsidR="000C706D" w:rsidRPr="006C7C40">
        <w:rPr>
          <w:rFonts w:ascii="Times New Roman" w:hAnsi="Times New Roman" w:cs="Times New Roman"/>
          <w:color w:val="000000"/>
          <w:sz w:val="24"/>
          <w:szCs w:val="24"/>
          <w:vertAlign w:val="subscript"/>
          <w:lang w:val="kk-KZ"/>
        </w:rPr>
        <w:t xml:space="preserve">р </w:t>
      </w:r>
      <w:r w:rsidR="000C706D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= 1004 дж/кг К, R</w:t>
      </w:r>
      <w:r w:rsidR="000C706D" w:rsidRPr="006C7C40">
        <w:rPr>
          <w:rFonts w:ascii="Times New Roman" w:hAnsi="Times New Roman" w:cs="Times New Roman"/>
          <w:color w:val="000000"/>
          <w:sz w:val="24"/>
          <w:szCs w:val="24"/>
          <w:vertAlign w:val="subscript"/>
          <w:lang w:val="kk-KZ"/>
        </w:rPr>
        <w:t xml:space="preserve">B </w:t>
      </w:r>
      <w:r w:rsidR="000C706D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= 287 дж/кг К, адиабата көрсеткіші Ʀ = 1,4)</w:t>
      </w:r>
      <w:r w:rsidR="00765024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 w:rsidR="000C706D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Жұмыс денесінің массасы 1 кг  және де алғашқы параметрлері:</w:t>
      </w:r>
      <w:r w:rsidR="00765024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</w:t>
      </w:r>
      <w:r w:rsidR="000C706D" w:rsidRPr="006C7C4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Р</w:t>
      </w:r>
      <w:r w:rsidR="000C706D" w:rsidRPr="006C7C40">
        <w:rPr>
          <w:rFonts w:ascii="Times New Roman" w:hAnsi="Times New Roman" w:cs="Times New Roman"/>
          <w:b/>
          <w:color w:val="000000"/>
          <w:sz w:val="24"/>
          <w:szCs w:val="24"/>
          <w:vertAlign w:val="subscript"/>
          <w:lang w:val="kk-KZ"/>
        </w:rPr>
        <w:t>1</w:t>
      </w:r>
      <w:r w:rsidR="000C706D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=0,1 МПа </w:t>
      </w:r>
      <w:r w:rsidR="00765024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765024" w:rsidRPr="006C7C4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t</w:t>
      </w:r>
      <w:r w:rsidR="00765024" w:rsidRPr="006C7C40">
        <w:rPr>
          <w:rFonts w:ascii="Times New Roman" w:hAnsi="Times New Roman" w:cs="Times New Roman"/>
          <w:b/>
          <w:color w:val="000000"/>
          <w:sz w:val="24"/>
          <w:szCs w:val="24"/>
          <w:vertAlign w:val="subscript"/>
          <w:lang w:val="kk-KZ"/>
        </w:rPr>
        <w:t>1</w:t>
      </w:r>
      <w:r w:rsidR="00765024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D911B7" w:rsidRPr="006C7C40" w:rsidRDefault="00D911B7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Табу керек:</w:t>
      </w:r>
    </w:p>
    <w:p w:rsidR="00903AD2" w:rsidRPr="006C7C40" w:rsidRDefault="00765024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Циклдің сәйкес нүктелеріндегі жағдайдың басты параметрлерін анықта (р, V, T, u, i, s ).</w:t>
      </w:r>
      <w:r w:rsidR="00672898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Циклға кіретін әр процесстің (p, l, ∆u, ∆i, ∆s)</w:t>
      </w:r>
      <w:r w:rsidR="00672898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анықтау. L</w:t>
      </w:r>
      <w:r w:rsidR="00672898" w:rsidRPr="006C7C40">
        <w:rPr>
          <w:rFonts w:ascii="Times New Roman" w:hAnsi="Times New Roman" w:cs="Times New Roman"/>
          <w:color w:val="000000"/>
          <w:sz w:val="24"/>
          <w:szCs w:val="24"/>
          <w:vertAlign w:val="subscript"/>
          <w:lang w:val="kk-KZ"/>
        </w:rPr>
        <w:t>ц</w:t>
      </w:r>
      <w:r w:rsidR="00672898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циклының жұмысын, термиялық ПӘК-ін</w:t>
      </w:r>
      <w:r w:rsidR="00903AD2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η табу.Есептік циклмен бірдей максималды және минималды температура мәнін Карно циклының КПД – мен салыстыру. Есептеу ушін арналған деректер 1.2 таблицасында көрсетілген.</w:t>
      </w:r>
    </w:p>
    <w:p w:rsidR="00A40449" w:rsidRPr="006C7C40" w:rsidRDefault="00A40449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03AD2" w:rsidRPr="006C7C40" w:rsidRDefault="00903AD2" w:rsidP="00C258BA">
      <w:pPr>
        <w:shd w:val="clear" w:color="auto" w:fill="FFFFFF"/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</w:rPr>
        <w:t>Табл. 1.2.</w:t>
      </w:r>
    </w:p>
    <w:tbl>
      <w:tblPr>
        <w:tblStyle w:val="a3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1061"/>
        <w:gridCol w:w="780"/>
        <w:gridCol w:w="883"/>
        <w:gridCol w:w="817"/>
        <w:gridCol w:w="764"/>
        <w:gridCol w:w="868"/>
        <w:gridCol w:w="873"/>
        <w:gridCol w:w="851"/>
        <w:gridCol w:w="833"/>
        <w:gridCol w:w="762"/>
        <w:gridCol w:w="832"/>
      </w:tblGrid>
      <w:tr w:rsidR="00903AD2" w:rsidRPr="006C7C40" w:rsidTr="003816B3">
        <w:trPr>
          <w:jc w:val="center"/>
        </w:trPr>
        <w:tc>
          <w:tcPr>
            <w:tcW w:w="9324" w:type="dxa"/>
            <w:gridSpan w:val="11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b/>
                <w:color w:val="000000"/>
                <w:sz w:val="24"/>
                <w:szCs w:val="24"/>
                <w:lang w:val="kk-KZ"/>
              </w:rPr>
              <w:t>Шифрдің соңғы цифрі</w:t>
            </w:r>
          </w:p>
        </w:tc>
      </w:tr>
      <w:tr w:rsidR="00903AD2" w:rsidRPr="006C7C40" w:rsidTr="003816B3">
        <w:trPr>
          <w:jc w:val="center"/>
        </w:trPr>
        <w:tc>
          <w:tcPr>
            <w:tcW w:w="1061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83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17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4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68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73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833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62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32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9</w:t>
            </w:r>
          </w:p>
        </w:tc>
      </w:tr>
      <w:tr w:rsidR="00903AD2" w:rsidRPr="006C7C40" w:rsidTr="003816B3">
        <w:trPr>
          <w:jc w:val="center"/>
        </w:trPr>
        <w:tc>
          <w:tcPr>
            <w:tcW w:w="1061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C7C40">
              <w:rPr>
                <w:rFonts w:asciiTheme="minorHAnsi" w:eastAsiaTheme="minorEastAsia" w:hAnsiTheme="minorHAnsi" w:cstheme="minorBidi"/>
                <w:color w:val="000000"/>
                <w:position w:val="-10"/>
                <w:sz w:val="24"/>
                <w:szCs w:val="24"/>
              </w:rPr>
              <w:object w:dxaOrig="200" w:dyaOrig="340">
                <v:shape id="_x0000_i1031" type="#_x0000_t75" style="width:10pt;height:17pt" o:ole="">
                  <v:imagedata r:id="rId20" o:title=""/>
                </v:shape>
                <o:OLEObject Type="Embed" ProgID="Equation.3" ShapeID="_x0000_i1031" DrawAspect="Content" ObjectID="_1497269510" r:id="rId21"/>
              </w:object>
            </w:r>
            <w:r w:rsidRPr="006C7C40">
              <w:rPr>
                <w:color w:val="000000"/>
                <w:sz w:val="24"/>
                <w:szCs w:val="24"/>
              </w:rPr>
              <w:t>, °С</w:t>
            </w:r>
          </w:p>
        </w:tc>
        <w:tc>
          <w:tcPr>
            <w:tcW w:w="780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83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17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64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868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873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851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833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762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832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45</w:t>
            </w:r>
          </w:p>
        </w:tc>
      </w:tr>
      <w:tr w:rsidR="00903AD2" w:rsidRPr="006C7C40" w:rsidTr="003816B3">
        <w:trPr>
          <w:jc w:val="center"/>
        </w:trPr>
        <w:tc>
          <w:tcPr>
            <w:tcW w:w="9324" w:type="dxa"/>
            <w:gridSpan w:val="11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b/>
                <w:color w:val="000000"/>
                <w:sz w:val="24"/>
                <w:szCs w:val="24"/>
                <w:lang w:val="kk-KZ"/>
              </w:rPr>
              <w:t>Шифрдің соңғыдан дейінгі цифрі</w:t>
            </w:r>
          </w:p>
        </w:tc>
      </w:tr>
      <w:tr w:rsidR="00903AD2" w:rsidRPr="006C7C40" w:rsidTr="003816B3">
        <w:trPr>
          <w:jc w:val="center"/>
        </w:trPr>
        <w:tc>
          <w:tcPr>
            <w:tcW w:w="1061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83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17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4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68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73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833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62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32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9</w:t>
            </w:r>
          </w:p>
        </w:tc>
      </w:tr>
      <w:tr w:rsidR="00903AD2" w:rsidRPr="006C7C40" w:rsidTr="003816B3">
        <w:trPr>
          <w:jc w:val="center"/>
        </w:trPr>
        <w:tc>
          <w:tcPr>
            <w:tcW w:w="1061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C7C40">
              <w:rPr>
                <w:rFonts w:asciiTheme="minorHAnsi" w:eastAsiaTheme="minorEastAsia" w:hAnsiTheme="minorHAnsi" w:cstheme="minorBidi"/>
                <w:color w:val="000000"/>
                <w:position w:val="-6"/>
                <w:sz w:val="24"/>
                <w:szCs w:val="24"/>
              </w:rPr>
              <w:object w:dxaOrig="200" w:dyaOrig="220">
                <v:shape id="_x0000_i1032" type="#_x0000_t75" style="width:10pt;height:11pt" o:ole="">
                  <v:imagedata r:id="rId22" o:title=""/>
                </v:shape>
                <o:OLEObject Type="Embed" ProgID="Equation.3" ShapeID="_x0000_i1032" DrawAspect="Content" ObjectID="_1497269511" r:id="rId23"/>
              </w:object>
            </w:r>
          </w:p>
        </w:tc>
        <w:tc>
          <w:tcPr>
            <w:tcW w:w="780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5,5</w:t>
            </w:r>
          </w:p>
        </w:tc>
        <w:tc>
          <w:tcPr>
            <w:tcW w:w="883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817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7.0</w:t>
            </w:r>
          </w:p>
        </w:tc>
        <w:tc>
          <w:tcPr>
            <w:tcW w:w="764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7.5</w:t>
            </w:r>
          </w:p>
        </w:tc>
        <w:tc>
          <w:tcPr>
            <w:tcW w:w="868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73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833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3,5</w:t>
            </w:r>
          </w:p>
        </w:tc>
        <w:tc>
          <w:tcPr>
            <w:tcW w:w="762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4,5</w:t>
            </w:r>
          </w:p>
        </w:tc>
        <w:tc>
          <w:tcPr>
            <w:tcW w:w="832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5,5</w:t>
            </w:r>
          </w:p>
        </w:tc>
      </w:tr>
      <w:tr w:rsidR="00903AD2" w:rsidRPr="006C7C40" w:rsidTr="003816B3">
        <w:trPr>
          <w:jc w:val="center"/>
        </w:trPr>
        <w:tc>
          <w:tcPr>
            <w:tcW w:w="1061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C7C40">
              <w:rPr>
                <w:rFonts w:asciiTheme="minorHAnsi" w:eastAsiaTheme="minorEastAsia" w:hAnsiTheme="minorHAnsi" w:cstheme="minorBidi"/>
                <w:color w:val="000000"/>
                <w:position w:val="-6"/>
                <w:sz w:val="24"/>
                <w:szCs w:val="24"/>
              </w:rPr>
              <w:object w:dxaOrig="220" w:dyaOrig="279">
                <v:shape id="_x0000_i1033" type="#_x0000_t75" style="width:11pt;height:13.95pt" o:ole="">
                  <v:imagedata r:id="rId24" o:title=""/>
                </v:shape>
                <o:OLEObject Type="Embed" ProgID="Equation.3" ShapeID="_x0000_i1033" DrawAspect="Content" ObjectID="_1497269512" r:id="rId25"/>
              </w:object>
            </w:r>
          </w:p>
        </w:tc>
        <w:tc>
          <w:tcPr>
            <w:tcW w:w="780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4,3</w:t>
            </w:r>
          </w:p>
        </w:tc>
        <w:tc>
          <w:tcPr>
            <w:tcW w:w="883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817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3,4</w:t>
            </w:r>
          </w:p>
        </w:tc>
        <w:tc>
          <w:tcPr>
            <w:tcW w:w="764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868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1,4</w:t>
            </w:r>
          </w:p>
        </w:tc>
        <w:tc>
          <w:tcPr>
            <w:tcW w:w="873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1,6</w:t>
            </w:r>
          </w:p>
        </w:tc>
        <w:tc>
          <w:tcPr>
            <w:tcW w:w="851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833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62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2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-</w:t>
            </w:r>
          </w:p>
        </w:tc>
      </w:tr>
      <w:tr w:rsidR="00903AD2" w:rsidRPr="006C7C40" w:rsidTr="003816B3">
        <w:trPr>
          <w:jc w:val="center"/>
        </w:trPr>
        <w:tc>
          <w:tcPr>
            <w:tcW w:w="1061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C7C40">
              <w:rPr>
                <w:rFonts w:asciiTheme="minorHAnsi" w:eastAsiaTheme="minorEastAsia" w:hAnsiTheme="minorHAnsi" w:cstheme="minorBidi"/>
                <w:color w:val="000000"/>
                <w:position w:val="-10"/>
                <w:sz w:val="24"/>
                <w:szCs w:val="24"/>
              </w:rPr>
              <w:object w:dxaOrig="240" w:dyaOrig="260">
                <v:shape id="_x0000_i1034" type="#_x0000_t75" style="width:12pt;height:13pt" o:ole="">
                  <v:imagedata r:id="rId26" o:title=""/>
                </v:shape>
                <o:OLEObject Type="Embed" ProgID="Equation.3" ShapeID="_x0000_i1034" DrawAspect="Content" ObjectID="_1497269513" r:id="rId27"/>
              </w:object>
            </w:r>
          </w:p>
        </w:tc>
        <w:tc>
          <w:tcPr>
            <w:tcW w:w="780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83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17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64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68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73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1,8</w:t>
            </w:r>
          </w:p>
        </w:tc>
        <w:tc>
          <w:tcPr>
            <w:tcW w:w="851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833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1,9</w:t>
            </w:r>
          </w:p>
        </w:tc>
        <w:tc>
          <w:tcPr>
            <w:tcW w:w="762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1,7</w:t>
            </w:r>
          </w:p>
        </w:tc>
        <w:tc>
          <w:tcPr>
            <w:tcW w:w="832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1,5</w:t>
            </w:r>
          </w:p>
        </w:tc>
      </w:tr>
      <w:tr w:rsidR="00903AD2" w:rsidRPr="006C7C40" w:rsidTr="003816B3">
        <w:trPr>
          <w:trHeight w:val="1835"/>
          <w:jc w:val="center"/>
        </w:trPr>
        <w:tc>
          <w:tcPr>
            <w:tcW w:w="1061" w:type="dxa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Цикл</w:t>
            </w:r>
          </w:p>
        </w:tc>
        <w:tc>
          <w:tcPr>
            <w:tcW w:w="3244" w:type="dxa"/>
            <w:gridSpan w:val="4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C7C40">
              <w:rPr>
                <w:noProof/>
                <w:color w:val="000000"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30000B73" wp14:editId="0CC3F9DF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89535</wp:posOffset>
                      </wp:positionV>
                      <wp:extent cx="1744980" cy="970280"/>
                      <wp:effectExtent l="35560" t="0" r="635" b="62865"/>
                      <wp:wrapNone/>
                      <wp:docPr id="49" name="Группа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44980" cy="970280"/>
                                <a:chOff x="3017" y="4235"/>
                                <a:chExt cx="2748" cy="1528"/>
                              </a:xfrm>
                            </wpg:grpSpPr>
                            <wps:wsp>
                              <wps:cNvPr id="50" name="Line 54"/>
                              <wps:cNvCnPr/>
                              <wps:spPr bwMode="auto">
                                <a:xfrm flipV="1">
                                  <a:off x="3065" y="4323"/>
                                  <a:ext cx="0" cy="14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arrow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1" name="Line 55"/>
                              <wps:cNvCnPr/>
                              <wps:spPr bwMode="auto">
                                <a:xfrm>
                                  <a:off x="3065" y="5763"/>
                                  <a:ext cx="25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arrow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2" name="Text Box 5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017" y="4235"/>
                                  <a:ext cx="360" cy="3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C258BA" w:rsidRPr="00295F5A" w:rsidRDefault="00C258BA" w:rsidP="00903AD2">
                                    <w:pPr>
                                      <w:rPr>
                                        <w:i/>
                                        <w:lang w:val="en-US"/>
                                      </w:rPr>
                                    </w:pPr>
                                    <w:proofErr w:type="gramStart"/>
                                    <w:r w:rsidRPr="00295F5A">
                                      <w:rPr>
                                        <w:i/>
                                        <w:lang w:val="en-US"/>
                                      </w:rPr>
                                      <w:t>p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3" name="Text Box 5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405" y="5403"/>
                                  <a:ext cx="360" cy="3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C258BA" w:rsidRPr="00295F5A" w:rsidRDefault="00C258BA" w:rsidP="00903AD2">
                                    <w:pPr>
                                      <w:rPr>
                                        <w:i/>
                                        <w:lang w:val="en-US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i/>
                                        <w:lang w:val="en-US"/>
                                      </w:rPr>
                                      <w:t>v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9" o:spid="_x0000_s1026" style="position:absolute;margin-left:2.15pt;margin-top:7.05pt;width:137.4pt;height:76.4pt;z-index:251670528" coordorigin="3017,4235" coordsize="2748,1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">
                      <v:line id="Line 54" o:spid="_x0000_s1027" style="position:absolute;flip:y;visibility:visible;mso-wrap-style:square" from="3065,4323" to="3065,57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AKcusAAAADbAAAADwAAAGRycy9kb3ducmV2LnhtbERPTWvCQBC9F/wPywje6saKYlJXEaGg&#10;UJCmpedpdpoEs7Nhd9T477sHocfH+15vB9epK4XYejYwm2agiCtvW64NfH2+Pa9ARUG22HkmA3eK&#10;sN2MntZYWH/jD7qWUqsUwrFAA41IX2gdq4YcxqnviRP364NDSTDU2ga8pXDX6ZcsW2qHLaeGBnva&#10;N1Sdy4sz0B2Xh59veZ/neV5KGBbhfloFYybjYfcKSmiQf/HDfbAGFml9+pJ+gN78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wCnLrAAAAA2wAAAA8AAAAAAAAAAAAAAAAA&#10;oQIAAGRycy9kb3ducmV2LnhtbFBLBQYAAAAABAAEAPkAAACOAwAAAAA=&#10;">
                        <v:stroke endarrow="open" endarrowwidth="narrow" endarrowlength="short"/>
                      </v:line>
                      <v:line id="Line 55" o:spid="_x0000_s1028" style="position:absolute;visibility:visible;mso-wrap-style:square" from="3065,5763" to="5585,57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lu5MsMAAADbAAAADwAAAGRycy9kb3ducmV2LnhtbESPS4vCQBCE74L/YWjBm05cH7tkHWUR&#10;FK8+QLw1mTbJmumJmTGJ++t3BMFjUVVfUfNlawpRU+VyywpGwwgEcWJ1zqmC42E9+ALhPLLGwjIp&#10;eJCD5aLbmWOsbcM7qvc+FQHCLkYFmfdlLKVLMjLohrYkDt7FVgZ9kFUqdYVNgJtCfkTRTBrMOSxk&#10;WNIqo+S6vxsFf5Pb+XOn62YS4Xpz+S1OvBmzUv1e+/MNwlPr3+FXe6sVTEfw/BJ+gFz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JbuTLDAAAA2wAAAA8AAAAAAAAAAAAA&#10;AAAAoQIAAGRycy9kb3ducmV2LnhtbFBLBQYAAAAABAAEAPkAAACRAwAAAAA=&#10;">
                        <v:stroke endarrow="open" endarrowwidth="narrow" endarrowlength="short"/>
                      </v:lin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56" o:spid="_x0000_s1029" type="#_x0000_t202" style="position:absolute;left:3017;top:4235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RX1c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TM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dFfVwgAAANsAAAAPAAAAAAAAAAAAAAAAAJgCAABkcnMvZG93&#10;bnJldi54bWxQSwUGAAAAAAQABAD1AAAAhwMAAAAA&#10;" filled="f" stroked="f">
                        <v:textbox>
                          <w:txbxContent>
                            <w:p w:rsidR="005C5680" w:rsidRPr="00295F5A" w:rsidRDefault="005C5680" w:rsidP="00903AD2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proofErr w:type="gramStart"/>
                              <w:r w:rsidRPr="00295F5A">
                                <w:rPr>
                                  <w:i/>
                                  <w:lang w:val="en-US"/>
                                </w:rPr>
                                <w:t>p</w:t>
                              </w:r>
                              <w:proofErr w:type="gramEnd"/>
                            </w:p>
                          </w:txbxContent>
                        </v:textbox>
                      </v:shape>
                      <v:shape id="Text Box 57" o:spid="_x0000_s1030" type="#_x0000_t202" style="position:absolute;left:5405;top:5403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jyTsMA&#10;AADbAAAADwAAAGRycy9kb3ducmV2LnhtbESPQWvCQBSE74L/YXlCb7prrUVTV5FKoSfFVAVvj+wz&#10;Cc2+DdmtSf+9Kwgeh5n5hlmsOluJKzW+dKxhPFIgiDNnSs41HH6+hjMQPiAbrByThn/ysFr2ewtM&#10;jGt5T9c05CJC2CeooQihTqT0WUEW/cjVxNG7uMZiiLLJpWmwjXBbyVel3qXFkuNCgTV9FpT9pn9W&#10;w3F7OZ/e1C7f2Gnduk5JtnOp9cugW3+ACNSFZ/jR/jYaphO4f4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jjyTsMAAADbAAAADwAAAAAAAAAAAAAAAACYAgAAZHJzL2Rv&#10;d25yZXYueG1sUEsFBgAAAAAEAAQA9QAAAIgDAAAAAA==&#10;" filled="f" stroked="f">
                        <v:textbox>
                          <w:txbxContent>
                            <w:p w:rsidR="005C5680" w:rsidRPr="00295F5A" w:rsidRDefault="005C5680" w:rsidP="00903AD2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i/>
                                  <w:lang w:val="en-US"/>
                                </w:rPr>
                                <w:t>v</w:t>
                              </w:r>
                              <w:proofErr w:type="gramEnd"/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6C7C40">
              <w:rPr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555913D" wp14:editId="4EB1B7F6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177165</wp:posOffset>
                      </wp:positionV>
                      <wp:extent cx="945515" cy="320040"/>
                      <wp:effectExtent l="0" t="0" r="1270" b="0"/>
                      <wp:wrapNone/>
                      <wp:docPr id="48" name="Поле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45515" cy="320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258BA" w:rsidRPr="00451DA0" w:rsidRDefault="00C258BA" w:rsidP="00903AD2">
                                  <w:pP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451DA0">
                                    <w:rPr>
                                      <w:position w:val="-10"/>
                                      <w:sz w:val="16"/>
                                      <w:szCs w:val="16"/>
                                      <w:lang w:val="en-US"/>
                                    </w:rPr>
                                    <w:object w:dxaOrig="1200" w:dyaOrig="360">
                                      <v:shape id="_x0000_i1171" type="#_x0000_t75" style="width:60pt;height:18pt" o:ole="">
                                        <v:imagedata r:id="rId28" o:title=""/>
                                      </v:shape>
                                      <o:OLEObject Type="Embed" ProgID="Equation.3" ShapeID="_x0000_i1171" DrawAspect="Content" ObjectID="_1497269649" r:id="rId29"/>
                                    </w:objec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48" o:spid="_x0000_s1031" type="#_x0000_t202" style="position:absolute;margin-left:53.8pt;margin-top:13.95pt;width:74.45pt;height:25.2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" filled="f" stroked="f">
                      <v:textbox style="mso-fit-shape-to-text:t">
                        <w:txbxContent>
                          <w:p w:rsidR="005C5680" w:rsidRPr="00451DA0" w:rsidRDefault="005C5680" w:rsidP="00903AD2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451DA0">
                              <w:rPr>
                                <w:position w:val="-10"/>
                                <w:sz w:val="16"/>
                                <w:szCs w:val="16"/>
                                <w:lang w:val="en-US"/>
                              </w:rPr>
                              <w:object w:dxaOrig="1200" w:dyaOrig="360">
                                <v:shape id="_x0000_i1172" type="#_x0000_t75" style="width:60pt;height:18pt" o:ole="">
                                  <v:imagedata r:id="rId30" o:title=""/>
                                </v:shape>
                                <o:OLEObject Type="Embed" ProgID="Equation.3" ShapeID="_x0000_i1172" DrawAspect="Content" ObjectID="_1479910782" r:id="rId31"/>
                              </w:objec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7C40">
              <w:rPr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2EB3A4D" wp14:editId="65285EF5">
                      <wp:simplePos x="0" y="0"/>
                      <wp:positionH relativeFrom="column">
                        <wp:posOffset>815340</wp:posOffset>
                      </wp:positionH>
                      <wp:positionV relativeFrom="paragraph">
                        <wp:posOffset>554355</wp:posOffset>
                      </wp:positionV>
                      <wp:extent cx="276860" cy="260985"/>
                      <wp:effectExtent l="4445" t="3175" r="4445" b="2540"/>
                      <wp:wrapNone/>
                      <wp:docPr id="47" name="Поле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860" cy="2609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258BA" w:rsidRPr="00451DA0" w:rsidRDefault="00C258BA" w:rsidP="00903AD2">
                                  <w:pP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47" o:spid="_x0000_s1032" type="#_x0000_t202" style="position:absolute;margin-left:64.2pt;margin-top:43.65pt;width:21.8pt;height:20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" filled="f" stroked="f">
                      <v:textbox>
                        <w:txbxContent>
                          <w:p w:rsidR="005C5680" w:rsidRPr="00451DA0" w:rsidRDefault="005C5680" w:rsidP="00903AD2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7C40">
              <w:rPr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8CFC5AD" wp14:editId="35DF7489">
                      <wp:simplePos x="0" y="0"/>
                      <wp:positionH relativeFrom="column">
                        <wp:posOffset>104140</wp:posOffset>
                      </wp:positionH>
                      <wp:positionV relativeFrom="paragraph">
                        <wp:posOffset>187325</wp:posOffset>
                      </wp:positionV>
                      <wp:extent cx="276860" cy="260985"/>
                      <wp:effectExtent l="0" t="0" r="1270" b="0"/>
                      <wp:wrapNone/>
                      <wp:docPr id="46" name="Поле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860" cy="2609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258BA" w:rsidRPr="00451DA0" w:rsidRDefault="00C258BA" w:rsidP="00903AD2">
                                  <w:pP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46" o:spid="_x0000_s1033" type="#_x0000_t202" style="position:absolute;margin-left:8.2pt;margin-top:14.75pt;width:21.8pt;height:20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" filled="f" stroked="f">
                      <v:textbox>
                        <w:txbxContent>
                          <w:p w:rsidR="005C5680" w:rsidRPr="00451DA0" w:rsidRDefault="005C5680" w:rsidP="00903AD2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7C40">
              <w:rPr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8867AD1" wp14:editId="3A2295F8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570865</wp:posOffset>
                      </wp:positionV>
                      <wp:extent cx="276860" cy="260985"/>
                      <wp:effectExtent l="3810" t="635" r="0" b="0"/>
                      <wp:wrapNone/>
                      <wp:docPr id="45" name="Поле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860" cy="2609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258BA" w:rsidRPr="00451DA0" w:rsidRDefault="00C258BA" w:rsidP="00903AD2">
                                  <w:pP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45" o:spid="_x0000_s1034" type="#_x0000_t202" style="position:absolute;margin-left:.4pt;margin-top:44.95pt;width:21.8pt;height:20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" filled="f" stroked="f">
                      <v:textbox>
                        <w:txbxContent>
                          <w:p w:rsidR="005C5680" w:rsidRPr="00451DA0" w:rsidRDefault="005C5680" w:rsidP="00903AD2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7C40">
              <w:rPr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BE0101A" wp14:editId="3DD69A73">
                      <wp:simplePos x="0" y="0"/>
                      <wp:positionH relativeFrom="column">
                        <wp:posOffset>815340</wp:posOffset>
                      </wp:positionH>
                      <wp:positionV relativeFrom="paragraph">
                        <wp:posOffset>880745</wp:posOffset>
                      </wp:positionV>
                      <wp:extent cx="276860" cy="260985"/>
                      <wp:effectExtent l="4445" t="0" r="4445" b="0"/>
                      <wp:wrapNone/>
                      <wp:docPr id="44" name="Поле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860" cy="2609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258BA" w:rsidRPr="00451DA0" w:rsidRDefault="00C258BA" w:rsidP="00903AD2">
                                  <w:pP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451DA0"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44" o:spid="_x0000_s1035" type="#_x0000_t202" style="position:absolute;margin-left:64.2pt;margin-top:69.35pt;width:21.8pt;height:20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" filled="f" stroked="f">
                      <v:textbox>
                        <w:txbxContent>
                          <w:p w:rsidR="005C5680" w:rsidRPr="00451DA0" w:rsidRDefault="005C5680" w:rsidP="00903AD2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451DA0">
                              <w:rPr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7C40">
              <w:rPr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CF001EB" wp14:editId="4E8693E6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255905</wp:posOffset>
                      </wp:positionV>
                      <wp:extent cx="338455" cy="680085"/>
                      <wp:effectExtent l="65405" t="9525" r="5715" b="43815"/>
                      <wp:wrapNone/>
                      <wp:docPr id="43" name="Прямая соединительная линия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38455" cy="6800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43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20.15pt" to="62.65pt,7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">
                      <v:stroke endarrow="open" endarrowwidth="narrow" endarrowlength="short"/>
                    </v:line>
                  </w:pict>
                </mc:Fallback>
              </mc:AlternateContent>
            </w:r>
            <w:r w:rsidRPr="006C7C40">
              <w:rPr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BE4BE64" wp14:editId="3168C205">
                      <wp:simplePos x="0" y="0"/>
                      <wp:positionH relativeFrom="column">
                        <wp:posOffset>393700</wp:posOffset>
                      </wp:positionH>
                      <wp:positionV relativeFrom="paragraph">
                        <wp:posOffset>291465</wp:posOffset>
                      </wp:positionV>
                      <wp:extent cx="377825" cy="266700"/>
                      <wp:effectExtent l="49530" t="6985" r="10795" b="59690"/>
                      <wp:wrapNone/>
                      <wp:docPr id="42" name="Прямая соединительная линия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77825" cy="2667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sm" len="sm"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42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pt,22.95pt" to="60.75pt,4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">
                      <v:stroke startarrow="open" startarrowwidth="narrow" startarrowlength="short"/>
                    </v:line>
                  </w:pict>
                </mc:Fallback>
              </mc:AlternateContent>
            </w:r>
            <w:r w:rsidRPr="006C7C40">
              <w:rPr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AE7FC6E" wp14:editId="50CBCDCB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113665</wp:posOffset>
                      </wp:positionV>
                      <wp:extent cx="657860" cy="569595"/>
                      <wp:effectExtent l="19685" t="0" r="36830" b="1270"/>
                      <wp:wrapNone/>
                      <wp:docPr id="41" name="Полилиния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0384367">
                                <a:off x="0" y="0"/>
                                <a:ext cx="657860" cy="569595"/>
                              </a:xfrm>
                              <a:custGeom>
                                <a:avLst/>
                                <a:gdLst>
                                  <a:gd name="G0" fmla="+- 0 0 0"/>
                                  <a:gd name="G1" fmla="+- 21600 0 0"/>
                                  <a:gd name="G2" fmla="+- 21600 0 0"/>
                                  <a:gd name="T0" fmla="*/ 0 w 20729"/>
                                  <a:gd name="T1" fmla="*/ 0 h 21600"/>
                                  <a:gd name="T2" fmla="*/ 20729 w 20729"/>
                                  <a:gd name="T3" fmla="*/ 15527 h 21600"/>
                                  <a:gd name="T4" fmla="*/ 0 w 20729"/>
                                  <a:gd name="T5" fmla="*/ 216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0729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9590" y="0"/>
                                      <a:pt x="18032" y="6323"/>
                                      <a:pt x="20728" y="15527"/>
                                    </a:cubicBezTo>
                                  </a:path>
                                  <a:path w="20729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9590" y="0"/>
                                      <a:pt x="18032" y="6323"/>
                                      <a:pt x="20728" y="15527"/>
                                    </a:cubicBez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41" o:spid="_x0000_s1026" style="position:absolute;margin-left:14.4pt;margin-top:8.95pt;width:51.8pt;height:44.85pt;rotation:11342498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729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" path="m-1,nfc9590,,18032,6323,20728,15527em-1,nsc9590,,18032,6323,20728,15527l,21600,-1,xe" filled="f">
                      <v:path arrowok="t" o:extrusionok="f" o:connecttype="custom" o:connectlocs="0,0;657860,409449;0,569595" o:connectangles="0,0,0"/>
                    </v:shape>
                  </w:pict>
                </mc:Fallback>
              </mc:AlternateContent>
            </w:r>
            <w:r w:rsidRPr="006C7C40">
              <w:rPr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5A2C9AD" wp14:editId="411FBF06">
                      <wp:simplePos x="0" y="0"/>
                      <wp:positionH relativeFrom="column">
                        <wp:posOffset>184150</wp:posOffset>
                      </wp:positionH>
                      <wp:positionV relativeFrom="paragraph">
                        <wp:posOffset>455930</wp:posOffset>
                      </wp:positionV>
                      <wp:extent cx="657860" cy="569595"/>
                      <wp:effectExtent l="20955" t="0" r="45085" b="1905"/>
                      <wp:wrapNone/>
                      <wp:docPr id="40" name="Полилиния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0384367">
                                <a:off x="0" y="0"/>
                                <a:ext cx="657860" cy="569595"/>
                              </a:xfrm>
                              <a:custGeom>
                                <a:avLst/>
                                <a:gdLst>
                                  <a:gd name="G0" fmla="+- 0 0 0"/>
                                  <a:gd name="G1" fmla="+- 21600 0 0"/>
                                  <a:gd name="G2" fmla="+- 21600 0 0"/>
                                  <a:gd name="T0" fmla="*/ 0 w 20729"/>
                                  <a:gd name="T1" fmla="*/ 0 h 21600"/>
                                  <a:gd name="T2" fmla="*/ 20729 w 20729"/>
                                  <a:gd name="T3" fmla="*/ 15527 h 21600"/>
                                  <a:gd name="T4" fmla="*/ 0 w 20729"/>
                                  <a:gd name="T5" fmla="*/ 216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0729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9590" y="0"/>
                                      <a:pt x="18032" y="6323"/>
                                      <a:pt x="20728" y="15527"/>
                                    </a:cubicBezTo>
                                  </a:path>
                                  <a:path w="20729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9590" y="0"/>
                                      <a:pt x="18032" y="6323"/>
                                      <a:pt x="20728" y="15527"/>
                                    </a:cubicBez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40" o:spid="_x0000_s1026" style="position:absolute;margin-left:14.5pt;margin-top:35.9pt;width:51.8pt;height:44.85pt;rotation:11342498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729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" path="m-1,nfc9590,,18032,6323,20728,15527em-1,nsc9590,,18032,6323,20728,15527l,21600,-1,xe" filled="f">
                      <v:path arrowok="t" o:extrusionok="f" o:connecttype="custom" o:connectlocs="0,0;657860,409449;0,569595" o:connectangles="0,0,0"/>
                    </v:shape>
                  </w:pict>
                </mc:Fallback>
              </mc:AlternateContent>
            </w:r>
            <w:r w:rsidRPr="006C7C40">
              <w:rPr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F02676" wp14:editId="0D00828B">
                      <wp:simplePos x="0" y="0"/>
                      <wp:positionH relativeFrom="column">
                        <wp:posOffset>878205</wp:posOffset>
                      </wp:positionH>
                      <wp:positionV relativeFrom="paragraph">
                        <wp:posOffset>639445</wp:posOffset>
                      </wp:positionV>
                      <wp:extent cx="635" cy="342900"/>
                      <wp:effectExtent l="10160" t="12065" r="8255" b="6985"/>
                      <wp:wrapNone/>
                      <wp:docPr id="39" name="Прямая соединительная линия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15pt,50.35pt" to="69.2pt,7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"/>
                  </w:pict>
                </mc:Fallback>
              </mc:AlternateContent>
            </w:r>
            <w:r w:rsidRPr="006C7C40">
              <w:rPr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79CC3C5" wp14:editId="040F3C07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321945</wp:posOffset>
                      </wp:positionV>
                      <wp:extent cx="635" cy="342900"/>
                      <wp:effectExtent l="6985" t="8890" r="11430" b="10160"/>
                      <wp:wrapNone/>
                      <wp:docPr id="38" name="Прямая соединительная линия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.4pt,25.35pt" to="13.45pt,5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"/>
                  </w:pict>
                </mc:Fallback>
              </mc:AlternateContent>
            </w:r>
            <w:r w:rsidRPr="006C7C40">
              <w:rPr>
                <w:noProof/>
                <w:color w:val="000000"/>
                <w:sz w:val="24"/>
                <w:szCs w:val="24"/>
              </w:rPr>
              <mc:AlternateContent>
                <mc:Choice Requires="wpc">
                  <w:drawing>
                    <wp:inline distT="0" distB="0" distL="0" distR="0" wp14:anchorId="577E9BC1" wp14:editId="2F2A1255">
                      <wp:extent cx="1714500" cy="1143000"/>
                      <wp:effectExtent l="0" t="1270" r="1270" b="0"/>
                      <wp:docPr id="37" name="Полотно 3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Полотно 37" o:spid="_x0000_s1026" editas="canvas" style="width:135pt;height:90pt;mso-position-horizontal-relative:char;mso-position-vertical-relative:line" coordsize="17145,11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">
                      <v:shape id="_x0000_s1027" type="#_x0000_t75" style="position:absolute;width:17145;height:11430;visibility:visible;mso-wrap-style:square">
                        <v:fill o:detectmouseclick="t"/>
                        <v:path o:connecttype="none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92" w:type="dxa"/>
            <w:gridSpan w:val="3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C7C40">
              <w:rPr>
                <w:noProof/>
                <w:color w:val="000000"/>
                <w:sz w:val="24"/>
                <w:szCs w:val="24"/>
              </w:rPr>
              <mc:AlternateContent>
                <mc:Choice Requires="wpc">
                  <w:drawing>
                    <wp:inline distT="0" distB="0" distL="0" distR="0" wp14:anchorId="7C0E0AD6" wp14:editId="41C2AA47">
                      <wp:extent cx="1554480" cy="1085850"/>
                      <wp:effectExtent l="1270" t="10795" r="0" b="0"/>
                      <wp:docPr id="36" name="Полотно 3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18" name="Text Box 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57300" y="756285"/>
                                  <a:ext cx="297180" cy="3295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C258BA" w:rsidRPr="00295F5A" w:rsidRDefault="00C258BA" w:rsidP="00903AD2">
                                    <w:pPr>
                                      <w:rPr>
                                        <w:i/>
                                        <w:lang w:val="en-US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i/>
                                        <w:lang w:val="en-US"/>
                                      </w:rPr>
                                      <w:t>v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Line 7"/>
                              <wps:cNvCnPr/>
                              <wps:spPr bwMode="auto">
                                <a:xfrm flipV="1">
                                  <a:off x="114300" y="7620"/>
                                  <a:ext cx="1270" cy="9759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arrow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Text Box 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28700" y="782955"/>
                                  <a:ext cx="274320" cy="2609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C258BA" w:rsidRPr="00451DA0" w:rsidRDefault="00C258BA" w:rsidP="00903AD2">
                                    <w:pPr>
                                      <w:rPr>
                                        <w:sz w:val="16"/>
                                        <w:szCs w:val="16"/>
                                        <w:lang w:val="en-US"/>
                                      </w:rPr>
                                    </w:pPr>
                                    <w:r w:rsidRPr="00451DA0">
                                      <w:rPr>
                                        <w:sz w:val="16"/>
                                        <w:szCs w:val="16"/>
                                        <w:lang w:val="en-US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wgp>
                              <wpg:cNvPr id="21" name="Group 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1440" y="64770"/>
                                  <a:ext cx="1436370" cy="800735"/>
                                  <a:chOff x="5913" y="4335"/>
                                  <a:chExt cx="2262" cy="1261"/>
                                </a:xfrm>
                              </wpg:grpSpPr>
                              <wps:wsp>
                                <wps:cNvPr id="22" name="Line 10"/>
                                <wps:cNvCnPr/>
                                <wps:spPr bwMode="auto">
                                  <a:xfrm>
                                    <a:off x="6374" y="4695"/>
                                    <a:ext cx="1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3" name="Line 11"/>
                                <wps:cNvCnPr/>
                                <wps:spPr bwMode="auto">
                                  <a:xfrm>
                                    <a:off x="6375" y="4695"/>
                                    <a:ext cx="360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4" name="Arc 12"/>
                                <wps:cNvSpPr>
                                  <a:spLocks/>
                                </wps:cNvSpPr>
                                <wps:spPr bwMode="auto">
                                  <a:xfrm rot="10800000">
                                    <a:off x="6374" y="5056"/>
                                    <a:ext cx="1081" cy="540"/>
                                  </a:xfrm>
                                  <a:custGeom>
                                    <a:avLst/>
                                    <a:gdLst>
                                      <a:gd name="G0" fmla="+- 0 0 0"/>
                                      <a:gd name="G1" fmla="+- 21600 0 0"/>
                                      <a:gd name="G2" fmla="+- 21600 0 0"/>
                                      <a:gd name="T0" fmla="*/ 0 w 21600"/>
                                      <a:gd name="T1" fmla="*/ 0 h 21600"/>
                                      <a:gd name="T2" fmla="*/ 21600 w 21600"/>
                                      <a:gd name="T3" fmla="*/ 21600 h 21600"/>
                                      <a:gd name="T4" fmla="*/ 0 w 21600"/>
                                      <a:gd name="T5" fmla="*/ 21600 h 216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00" h="21600" fill="none" extrusionOk="0">
                                        <a:moveTo>
                                          <a:pt x="-1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</a:path>
                                      <a:path w="21600" h="21600" stroke="0" extrusionOk="0">
                                        <a:moveTo>
                                          <a:pt x="-1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  <a:lnTo>
                                          <a:pt x="0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5" name="Arc 13"/>
                                <wps:cNvSpPr>
                                  <a:spLocks/>
                                </wps:cNvSpPr>
                                <wps:spPr bwMode="auto">
                                  <a:xfrm rot="10800000">
                                    <a:off x="6735" y="4695"/>
                                    <a:ext cx="720" cy="540"/>
                                  </a:xfrm>
                                  <a:custGeom>
                                    <a:avLst/>
                                    <a:gdLst>
                                      <a:gd name="G0" fmla="+- 0 0 0"/>
                                      <a:gd name="G1" fmla="+- 21600 0 0"/>
                                      <a:gd name="G2" fmla="+- 21600 0 0"/>
                                      <a:gd name="T0" fmla="*/ 0 w 21600"/>
                                      <a:gd name="T1" fmla="*/ 0 h 21600"/>
                                      <a:gd name="T2" fmla="*/ 21600 w 21600"/>
                                      <a:gd name="T3" fmla="*/ 21600 h 21600"/>
                                      <a:gd name="T4" fmla="*/ 0 w 21600"/>
                                      <a:gd name="T5" fmla="*/ 21600 h 216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00" h="21600" fill="none" extrusionOk="0">
                                        <a:moveTo>
                                          <a:pt x="-1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</a:path>
                                      <a:path w="21600" h="21600" stroke="0" extrusionOk="0">
                                        <a:moveTo>
                                          <a:pt x="-1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  <a:lnTo>
                                          <a:pt x="0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" name="Line 14"/>
                                <wps:cNvCnPr/>
                                <wps:spPr bwMode="auto">
                                  <a:xfrm>
                                    <a:off x="7455" y="5235"/>
                                    <a:ext cx="1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7" name="Text Box 1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129" y="5010"/>
                                    <a:ext cx="432" cy="41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C258BA" w:rsidRPr="00451DA0" w:rsidRDefault="00C258BA" w:rsidP="00903AD2">
                                      <w:pPr>
                                        <w:rPr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8" name="Text Box 1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189" y="4392"/>
                                    <a:ext cx="432" cy="41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C258BA" w:rsidRPr="00451DA0" w:rsidRDefault="00C258BA" w:rsidP="00903AD2">
                                      <w:pPr>
                                        <w:rPr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9" name="Text Box 1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564" y="4395"/>
                                    <a:ext cx="432" cy="41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C258BA" w:rsidRPr="00204830" w:rsidRDefault="00C258BA" w:rsidP="00903AD2">
                                      <w:pPr>
                                        <w:rPr>
                                          <w:sz w:val="16"/>
                                          <w:szCs w:val="16"/>
                                          <w:vertAlign w:val="superscript"/>
                                          <w:lang w:val="en-US"/>
                                        </w:rPr>
                                      </w:pPr>
                                      <w:smartTag w:uri="urn:schemas-microsoft-com:office:smarttags" w:element="metricconverter">
                                        <w:smartTagPr>
                                          <w:attr w:name="ProductID" w:val="3’"/>
                                        </w:smartTagPr>
                                        <w:r>
                                          <w:rPr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3</w:t>
                                        </w:r>
                                        <w:r>
                                          <w:rPr>
                                            <w:sz w:val="16"/>
                                            <w:szCs w:val="16"/>
                                            <w:vertAlign w:val="superscript"/>
                                            <w:lang w:val="en-US"/>
                                          </w:rPr>
                                          <w:t>’</w:t>
                                        </w:r>
                                      </w:smartTag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0" name="Text Box 1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347" y="5055"/>
                                    <a:ext cx="432" cy="41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C258BA" w:rsidRPr="00451DA0" w:rsidRDefault="00C258BA" w:rsidP="00903AD2">
                                      <w:pPr>
                                        <w:rPr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1" name="Text Box 1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843" y="4335"/>
                                    <a:ext cx="1332" cy="59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C258BA" w:rsidRDefault="00C258BA" w:rsidP="00903AD2">
                                      <w:r w:rsidRPr="00231F2F">
                                        <w:rPr>
                                          <w:position w:val="-10"/>
                                        </w:rPr>
                                        <w:object w:dxaOrig="1200" w:dyaOrig="360">
                                          <v:shape id="_x0000_i1172" type="#_x0000_t75" style="width:56.8pt;height:17.05pt" o:ole="">
                                            <v:imagedata r:id="rId32" o:title=""/>
                                          </v:shape>
                                          <o:OLEObject Type="Embed" ProgID="Equation.3" ShapeID="_x0000_i1172" DrawAspect="Content" ObjectID="_1497269650" r:id="rId33"/>
                                        </w:objec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2" name="Line 20"/>
                                <wps:cNvCnPr/>
                                <wps:spPr bwMode="auto">
                                  <a:xfrm flipH="1">
                                    <a:off x="6915" y="4695"/>
                                    <a:ext cx="54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arrow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3" name="Line 21"/>
                                <wps:cNvCnPr/>
                                <wps:spPr bwMode="auto">
                                  <a:xfrm flipH="1">
                                    <a:off x="7275" y="4695"/>
                                    <a:ext cx="180" cy="9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arrow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4" name="Text Box 2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913" y="4335"/>
                                    <a:ext cx="468" cy="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C258BA" w:rsidRPr="00295F5A" w:rsidRDefault="00C258BA" w:rsidP="00903AD2">
                                      <w:pPr>
                                        <w:rPr>
                                          <w:i/>
                                          <w:lang w:val="en-US"/>
                                        </w:rPr>
                                      </w:pPr>
                                      <w:proofErr w:type="gramStart"/>
                                      <w:r w:rsidRPr="00295F5A">
                                        <w:rPr>
                                          <w:i/>
                                          <w:lang w:val="en-US"/>
                                        </w:rPr>
                                        <w:t>p</w:t>
                                      </w:r>
                                      <w:proofErr w:type="gramEnd"/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wgp>
                            <wps:wsp>
                              <wps:cNvPr id="35" name="Line 23"/>
                              <wps:cNvCnPr/>
                              <wps:spPr bwMode="auto">
                                <a:xfrm>
                                  <a:off x="114300" y="979170"/>
                                  <a:ext cx="1317625" cy="127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arrow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Полотно 36" o:spid="_x0000_s1036" editas="canvas" style="width:122.4pt;height:85.5pt;mso-position-horizontal-relative:char;mso-position-vertical-relative:line" coordsize="15544,10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">
                      <v:shape id="_x0000_s1037" type="#_x0000_t75" style="position:absolute;width:15544;height:10858;visibility:visible;mso-wrap-style:square">
                        <v:fill o:detectmouseclick="t"/>
                        <v:path o:connecttype="none"/>
                      </v:shape>
                      <v:shape id="Text Box 6" o:spid="_x0000_s1038" type="#_x0000_t202" style="position:absolute;left:12573;top:7562;width:2971;height:32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bZ/8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Y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22f/EAAAA2wAAAA8AAAAAAAAAAAAAAAAAmAIAAGRycy9k&#10;b3ducmV2LnhtbFBLBQYAAAAABAAEAPUAAACJAwAAAAA=&#10;" filled="f" stroked="f">
                        <v:textbox>
                          <w:txbxContent>
                            <w:p w:rsidR="005C5680" w:rsidRPr="00295F5A" w:rsidRDefault="005C5680" w:rsidP="00903AD2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i/>
                                  <w:lang w:val="en-US"/>
                                </w:rPr>
                                <w:t>v</w:t>
                              </w:r>
                              <w:proofErr w:type="gramEnd"/>
                            </w:p>
                          </w:txbxContent>
                        </v:textbox>
                      </v:shape>
                      <v:line id="Line 7" o:spid="_x0000_s1039" style="position:absolute;flip:y;visibility:visible;mso-wrap-style:square" from="1143,76" to="1155,98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1KM58EAAADbAAAADwAAAGRycy9kb3ducmV2LnhtbERPTWvCQBC9F/oflil4q5taFJO6igiC&#10;glAapedpdpqEZmfD7lTjv3eFQm/zeJ+zWA2uU2cKsfVs4GWcgSKuvG25NnA6bp/noKIgW+w8k4Er&#10;RVgtHx8WWFh/4Q86l1KrFMKxQAONSF9oHauGHMax74kT9+2DQ0kw1NoGvKRw1+lJls20w5ZTQ4M9&#10;bRqqfspfZ6Dbz3Zfn3J4zfO8lDBMw/V9HowZPQ3rN1BCg/yL/9w7m+bncP8lHaC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bUoznwQAAANsAAAAPAAAAAAAAAAAAAAAA&#10;AKECAABkcnMvZG93bnJldi54bWxQSwUGAAAAAAQABAD5AAAAjwMAAAAA&#10;">
                        <v:stroke endarrow="open" endarrowwidth="narrow" endarrowlength="short"/>
                      </v:line>
                      <v:shape id="Text Box 8" o:spid="_x0000_s1040" type="#_x0000_t202" style="position:absolute;left:10287;top:7829;width:2743;height:26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wfRM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Wpy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uwfRMAAAADbAAAADwAAAAAAAAAAAAAAAACYAgAAZHJzL2Rvd25y&#10;ZXYueG1sUEsFBgAAAAAEAAQA9QAAAIUDAAAAAA==&#10;" filled="f" stroked="f">
                        <v:textbox>
                          <w:txbxContent>
                            <w:p w:rsidR="005C5680" w:rsidRPr="00451DA0" w:rsidRDefault="005C5680" w:rsidP="00903AD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451DA0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group id="Group 9" o:spid="_x0000_s1041" style="position:absolute;left:914;top:647;width:14364;height:8008" coordorigin="5913,4335" coordsize="2262,12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      <v:line id="Line 10" o:spid="_x0000_s1042" style="position:absolute;visibility:visible;mso-wrap-style:square" from="6374,4695" to="6375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P62cUAAADbAAAADwAAAGRycy9kb3ducmV2LnhtbESPQWvCQBSE7wX/w/IKvdVNUwiSuooo&#10;BfUgagvt8Zl9TVKzb8PuNon/3hWEHoeZ+YaZzgfTiI6cry0reBknIIgLq2suFXx+vD9PQPiArLGx&#10;TAou5GE+Gz1MMde25wN1x1CKCGGfo4IqhDaX0hcVGfRj2xJH78c6gyFKV0rtsI9w08g0STJpsOa4&#10;UGFLy4qK8/HPKNi97rNusdmuh69NdipWh9P3b++UenocFm8gAg3hP3xvr7WCNIXbl/gD5O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tP62cUAAADbAAAADwAAAAAAAAAA&#10;AAAAAAChAgAAZHJzL2Rvd25yZXYueG1sUEsFBgAAAAAEAAQA+QAAAJMDAAAAAA==&#10;"/>
                        <v:line id="Line 11" o:spid="_x0000_s1043" style="position:absolute;visibility:visible;mso-wrap-style:square" from="6375,4695" to="6735,46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9fQsUAAADb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zuD+Jf4A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Z9fQsUAAADbAAAADwAAAAAAAAAA&#10;AAAAAAChAgAAZHJzL2Rvd25yZXYueG1sUEsFBgAAAAAEAAQA+QAAAJMDAAAAAA==&#10;"/>
                        <v:shape id="Arc 12" o:spid="_x0000_s1044" style="position:absolute;left:6374;top:5056;width:1081;height:540;rotation:180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QLgsUA&#10;AADbAAAADwAAAGRycy9kb3ducmV2LnhtbESP3WoCMRSE7wu+QzhCb0rN+kMpq1FKUfAHhVof4LA5&#10;7q67OVmSVFef3ghCL4eZ+YaZzFpTizM5X1pW0O8lIIgzq0vOFRx+F++fIHxA1lhbJgVX8jCbdl4m&#10;mGp74R8670MuIoR9igqKEJpUSp8VZND3bEMcvaN1BkOULpfa4SXCTS0HSfIhDZYcFwps6LugrNr/&#10;GQW3jXfzt2q7WuvhbdcfruiUVDulXrvt1xhEoDb8h5/tpVYwGMHjS/wBcn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ZAuCxQAAANsAAAAPAAAAAAAAAAAAAAAAAJgCAABkcnMv&#10;ZG93bnJldi54bWxQSwUGAAAAAAQABAD1AAAAigMAAAAA&#10;" path="m-1,nfc11929,,21600,9670,21600,21600em-1,nsc11929,,21600,9670,21600,21600l,21600,-1,xe" filled="f">
                          <v:path arrowok="t" o:extrusionok="f" o:connecttype="custom" o:connectlocs="0,0;1081,540;0,540" o:connectangles="0,0,0"/>
                        </v:shape>
                        <v:shape id="Arc 13" o:spid="_x0000_s1045" style="position:absolute;left:6735;top:4695;width:720;height:540;rotation:180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iuGcUA&#10;AADbAAAADwAAAGRycy9kb3ducmV2LnhtbESP3WoCMRSE7wu+QzhCb0rNqljKapRSFPxBodYHOGyO&#10;u+tuTpYk1dWnN4LQy2FmvmEms9bU4kzOl5YV9HsJCOLM6pJzBYffxfsnCB+QNdaWScGVPMymnZcJ&#10;ptpe+IfO+5CLCGGfooIihCaV0mcFGfQ92xBH72idwRCly6V2eIlwU8tBknxIgyXHhQIb+i4oq/Z/&#10;RsFt4938rdqu1np42/WHKzol1U6p1277NQYRqA3/4Wd7qRUMRvD4En+An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KK4ZxQAAANsAAAAPAAAAAAAAAAAAAAAAAJgCAABkcnMv&#10;ZG93bnJldi54bWxQSwUGAAAAAAQABAD1AAAAigMAAAAA&#10;" path="m-1,nfc11929,,21600,9670,21600,21600em-1,nsc11929,,21600,9670,21600,21600l,21600,-1,xe" filled="f">
                          <v:path arrowok="t" o:extrusionok="f" o:connecttype="custom" o:connectlocs="0,0;720,540;0,540" o:connectangles="0,0,0"/>
                        </v:shape>
                        <v:line id="Line 14" o:spid="_x0000_s1046" style="position:absolute;visibility:visible;mso-wrap-style:square" from="7455,5235" to="7456,55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j82s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j82sUAAADbAAAADwAAAAAAAAAA&#10;AAAAAAChAgAAZHJzL2Rvd25yZXYueG1sUEsFBgAAAAAEAAQA+QAAAJMDAAAAAA==&#10;"/>
                        <v:shape id="Text Box 15" o:spid="_x0000_s1047" type="#_x0000_t202" style="position:absolute;left:6129;top:5010;width:432;height:4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HM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E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FhzDEAAAA2wAAAA8AAAAAAAAAAAAAAAAAmAIAAGRycy9k&#10;b3ducmV2LnhtbFBLBQYAAAAABAAEAPUAAACJAwAAAAA=&#10;" filled="f" stroked="f">
                          <v:textbox>
                            <w:txbxContent>
                              <w:p w:rsidR="005C5680" w:rsidRPr="00451DA0" w:rsidRDefault="005C5680" w:rsidP="00903AD2">
                                <w:pPr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  <v:shape id="Text Box 16" o:spid="_x0000_s1048" type="#_x0000_t202" style="position:absolute;left:6189;top:4392;width:432;height:4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TQs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Gpi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JoTQsAAAADbAAAADwAAAAAAAAAAAAAAAACYAgAAZHJzL2Rvd25y&#10;ZXYueG1sUEsFBgAAAAAEAAQA9QAAAIUDAAAAAA==&#10;" filled="f" stroked="f">
                          <v:textbox>
                            <w:txbxContent>
                              <w:p w:rsidR="005C5680" w:rsidRPr="00451DA0" w:rsidRDefault="005C5680" w:rsidP="00903AD2">
                                <w:pPr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  <v:shape id="Text Box 17" o:spid="_x0000_s1049" type="#_x0000_t202" style="position:absolute;left:6564;top:4395;width:432;height:4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a22cMA&#10;AADbAAAADwAAAGRycy9kb3ducmV2LnhtbESPzWrDMBCE74W8g9hAb7WU0JbYiWxCS6CnluYPclus&#10;jW1irYylxO7bV4VCjsPMfMOsitG24ka9bxxrmCUKBHHpTMOVhv1u87QA4QOywdYxafghD0U+eVhh&#10;ZtzA33TbhkpECPsMNdQhdJmUvqzJok9cRxy9s+sthij7Spoehwi3rZwr9SotNhwXauzorabysr1a&#10;DYfP8+n4rL6qd/vSDW5Ukm0qtX6cjusliEBjuIf/2x9Gwzy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a22cMAAADbAAAADwAAAAAAAAAAAAAAAACYAgAAZHJzL2Rv&#10;d25yZXYueG1sUEsFBgAAAAAEAAQA9QAAAIgDAAAAAA==&#10;" filled="f" stroked="f">
                          <v:textbox>
                            <w:txbxContent>
                              <w:p w:rsidR="005C5680" w:rsidRPr="00204830" w:rsidRDefault="005C5680" w:rsidP="00903AD2">
                                <w:pPr>
                                  <w:rPr>
                                    <w:sz w:val="16"/>
                                    <w:szCs w:val="16"/>
                                    <w:vertAlign w:val="superscript"/>
                                    <w:lang w:val="en-US"/>
                                  </w:rPr>
                                </w:pPr>
                                <w:smartTag w:uri="urn:schemas-microsoft-com:office:smarttags" w:element="metricconverter">
                                  <w:smartTagPr>
                                    <w:attr w:name="ProductID" w:val="3’"/>
                                  </w:smartTag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3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vertAlign w:val="superscript"/>
                                      <w:lang w:val="en-US"/>
                                    </w:rPr>
                                    <w:t>’</w:t>
                                  </w:r>
                                </w:smartTag>
                              </w:p>
                            </w:txbxContent>
                          </v:textbox>
                        </v:shape>
                        <v:shape id="Text Box 18" o:spid="_x0000_s1050" type="#_x0000_t202" style="position:absolute;left:7347;top:5055;width:432;height:4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WJmc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ff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1iZnBAAAA2wAAAA8AAAAAAAAAAAAAAAAAmAIAAGRycy9kb3du&#10;cmV2LnhtbFBLBQYAAAAABAAEAPUAAACGAwAAAAA=&#10;" filled="f" stroked="f">
                          <v:textbox>
                            <w:txbxContent>
                              <w:p w:rsidR="005C5680" w:rsidRPr="00451DA0" w:rsidRDefault="005C5680" w:rsidP="00903AD2">
                                <w:pPr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shape>
                        <v:shape id="Text Box 19" o:spid="_x0000_s1051" type="#_x0000_t202" style="position:absolute;left:6843;top:4335;width:1332;height:5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ksAs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HsL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eSwCwgAAANsAAAAPAAAAAAAAAAAAAAAAAJgCAABkcnMvZG93&#10;bnJldi54bWxQSwUGAAAAAAQABAD1AAAAhwMAAAAA&#10;" filled="f" stroked="f">
                          <v:textbox>
                            <w:txbxContent>
                              <w:p w:rsidR="005C5680" w:rsidRDefault="005C5680" w:rsidP="00903AD2">
                                <w:r w:rsidRPr="00231F2F">
                                  <w:rPr>
                                    <w:position w:val="-10"/>
                                  </w:rPr>
                                  <w:object w:dxaOrig="1200" w:dyaOrig="360">
                                    <v:shape id="_x0000_i1173" type="#_x0000_t75" style="width:56.8pt;height:17.05pt" o:ole="">
                                      <v:imagedata r:id="rId34" o:title=""/>
                                    </v:shape>
                                    <o:OLEObject Type="Embed" ProgID="Equation.3" ShapeID="_x0000_i1173" DrawAspect="Content" ObjectID="_1479910783" r:id="rId35"/>
                                  </w:object>
                                </w:r>
                              </w:p>
                            </w:txbxContent>
                          </v:textbox>
                        </v:shape>
                        <v:line id="Line 20" o:spid="_x0000_s1052" style="position:absolute;flip:x;visibility:visible;mso-wrap-style:square" from="6915,4695" to="7455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kNC9sMAAADbAAAADwAAAGRycy9kb3ducmV2LnhtbESPUWvCQBCE3wv9D8cWfKuXKhUTPaUU&#10;BAVBmpY+b3NrEprbC3erxn/vFYQ+DjPzDbNcD65TZwqx9WzgZZyBIq68bbk28PW5eZ6DioJssfNM&#10;Bq4UYb16fFhiYf2FP+hcSq0ShGOBBhqRvtA6Vg05jGPfEyfv6INDSTLU2ga8JLjr9CTLZtphy2mh&#10;wZ7eG6p+y5Mz0O1m259v2U/zPC8lDK/hepgHY0ZPw9sClNAg/+F7e2sNTCfw9yX9AL26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5DQvbDAAAA2wAAAA8AAAAAAAAAAAAA&#10;AAAAoQIAAGRycy9kb3ducmV2LnhtbFBLBQYAAAAABAAEAPkAAACRAwAAAAA=&#10;">
                          <v:stroke endarrow="open" endarrowwidth="narrow" endarrowlength="short"/>
                        </v:line>
                        <v:line id="Line 21" o:spid="_x0000_s1053" style="position:absolute;flip:x;visibility:visible;mso-wrap-style:square" from="7275,4695" to="7455,55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/nbcMAAADbAAAADwAAAGRycy9kb3ducmV2LnhtbESPUUvDQBCE3wX/w7GCb/aiwZLEXosI&#10;hQoFaSo+r7k1Ceb2wt22Tf99TxD6OMzMN8xiNblBHSnE3rOBx1kGirjxtufWwOd+/VCAioJscfBM&#10;Bs4UYbW8vVlgZf2Jd3SspVUJwrFCA53IWGkdm44cxpkfiZP344NDSTK02gY8Jbgb9FOWzbXDntNC&#10;hyO9ddT81gdnYHifb76/ZJuXZVlLmJ7D+aMIxtzfTa8voIQmuYb/2xtrIM/h70v6AXp5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EP523DAAAA2wAAAA8AAAAAAAAAAAAA&#10;AAAAoQIAAGRycy9kb3ducmV2LnhtbFBLBQYAAAAABAAEAPkAAACRAwAAAAA=&#10;">
                          <v:stroke endarrow="open" endarrowwidth="narrow" endarrowlength="short"/>
                        </v:line>
                        <v:shape id="Text Box 22" o:spid="_x0000_s1054" type="#_x0000_t202" style="position:absolute;left:5913;top:4335;width:468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6PmsMA&#10;AADbAAAADwAAAGRycy9kb3ducmV2LnhtbESPT2vCQBTE7wW/w/KE3uqu/4qm2YgohZ4UrQreHtln&#10;Epp9G7Jbk377rlDocZiZ3zDpqre1uFPrK8caxiMFgjh3puJCw+nz/WUBwgdkg7Vj0vBDHlbZ4CnF&#10;xLiOD3Q/hkJECPsENZQhNImUPi/Joh+5hjh6N9daDFG2hTQtdhFuazlR6lVarDgulNjQpqT86/ht&#10;NZx3t+tlpvbF1s6bzvVKsl1KrZ+H/foNRKA+/If/2h9Gw3QGjy/xB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6PmsMAAADbAAAADwAAAAAAAAAAAAAAAACYAgAAZHJzL2Rv&#10;d25yZXYueG1sUEsFBgAAAAAEAAQA9QAAAIgDAAAAAA==&#10;" filled="f" stroked="f">
                          <v:textbox>
                            <w:txbxContent>
                              <w:p w:rsidR="005C5680" w:rsidRPr="00295F5A" w:rsidRDefault="005C5680" w:rsidP="00903AD2">
                                <w:pPr>
                                  <w:rPr>
                                    <w:i/>
                                    <w:lang w:val="en-US"/>
                                  </w:rPr>
                                </w:pPr>
                                <w:proofErr w:type="gramStart"/>
                                <w:r w:rsidRPr="00295F5A">
                                  <w:rPr>
                                    <w:i/>
                                    <w:lang w:val="en-US"/>
                                  </w:rPr>
                                  <w:t>p</w:t>
                                </w:r>
                                <w:proofErr w:type="gramEnd"/>
                              </w:p>
                            </w:txbxContent>
                          </v:textbox>
                        </v:shape>
                      </v:group>
                      <v:line id="Line 23" o:spid="_x0000_s1055" style="position:absolute;visibility:visible;mso-wrap-style:square" from="1143,9791" to="14319,98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L9akcQAAADbAAAADwAAAGRycy9kb3ducmV2LnhtbESPzWrDMBCE74W+g9hCb43c2vnBjRJC&#10;ISZXJ4HS22JtbLfWyrFU28nTR4FCj8PMfMMs16NpRE+dqy0reJ1EIIgLq2suFRwP25cFCOeRNTaW&#10;ScGFHKxXjw9LTLUdOKd+70sRIOxSVFB536ZSuqIig25iW+LgnWxn0AfZlVJ3OAS4aeRbFM2kwZrD&#10;QoUtfVRU/Ox/jYJrcv6a57ofkgi32em7+eQsZqWen8bNOwhPo/8P/7V3WkE8hfuX8APk6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v1qRxAAAANsAAAAPAAAAAAAAAAAA&#10;AAAAAKECAABkcnMvZG93bnJldi54bWxQSwUGAAAAAAQABAD5AAAAkgMAAAAA&#10;">
                        <v:stroke endarrow="open" endarrowwidth="narrow" endarrowlength="short"/>
                      </v:lin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27" w:type="dxa"/>
            <w:gridSpan w:val="3"/>
          </w:tcPr>
          <w:p w:rsidR="00903AD2" w:rsidRPr="006C7C40" w:rsidRDefault="00903AD2" w:rsidP="00C258B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C7C40">
              <w:rPr>
                <w:noProof/>
                <w:color w:val="000000"/>
                <w:sz w:val="24"/>
                <w:szCs w:val="24"/>
              </w:rPr>
              <mc:AlternateContent>
                <mc:Choice Requires="wpc">
                  <w:drawing>
                    <wp:inline distT="0" distB="0" distL="0" distR="0" wp14:anchorId="640B4D6B" wp14:editId="20A5E3BB">
                      <wp:extent cx="1401445" cy="1143000"/>
                      <wp:effectExtent l="8890" t="1270" r="0" b="0"/>
                      <wp:docPr id="17" name="Полотно 1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3" name="Group 2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31115"/>
                                  <a:ext cx="1401445" cy="997585"/>
                                  <a:chOff x="8854" y="4372"/>
                                  <a:chExt cx="2207" cy="1571"/>
                                </a:xfrm>
                              </wpg:grpSpPr>
                              <wps:wsp>
                                <wps:cNvPr id="4" name="Line 27"/>
                                <wps:cNvCnPr/>
                                <wps:spPr bwMode="auto">
                                  <a:xfrm flipV="1">
                                    <a:off x="8940" y="4455"/>
                                    <a:ext cx="0" cy="1359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arrow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" name="Line 28"/>
                                <wps:cNvCnPr/>
                                <wps:spPr bwMode="auto">
                                  <a:xfrm>
                                    <a:off x="8940" y="5814"/>
                                    <a:ext cx="1979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arrow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" name="Text Box 2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854" y="4372"/>
                                    <a:ext cx="359" cy="49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C258BA" w:rsidRPr="00295F5A" w:rsidRDefault="00C258BA" w:rsidP="00903AD2">
                                      <w:pPr>
                                        <w:rPr>
                                          <w:i/>
                                          <w:lang w:val="en-US"/>
                                        </w:rPr>
                                      </w:pPr>
                                      <w:proofErr w:type="gramStart"/>
                                      <w:r w:rsidRPr="00295F5A">
                                        <w:rPr>
                                          <w:i/>
                                          <w:lang w:val="en-US"/>
                                        </w:rPr>
                                        <w:t>p</w:t>
                                      </w:r>
                                      <w:proofErr w:type="gramEnd"/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" name="Text Box 3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0777" y="5474"/>
                                    <a:ext cx="283" cy="3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C258BA" w:rsidRPr="00295F5A" w:rsidRDefault="00C258BA" w:rsidP="00903AD2">
                                      <w:pPr>
                                        <w:rPr>
                                          <w:i/>
                                          <w:lang w:val="en-US"/>
                                        </w:rPr>
                                      </w:pPr>
                                      <w:proofErr w:type="gramStart"/>
                                      <w:r>
                                        <w:rPr>
                                          <w:i/>
                                          <w:lang w:val="en-US"/>
                                        </w:rPr>
                                        <w:t>v</w:t>
                                      </w:r>
                                      <w:proofErr w:type="gramEnd"/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" name="Line 31"/>
                                <wps:cNvCnPr/>
                                <wps:spPr bwMode="auto">
                                  <a:xfrm>
                                    <a:off x="9261" y="4683"/>
                                    <a:ext cx="5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" name="Arc 32"/>
                                <wps:cNvSpPr>
                                  <a:spLocks/>
                                </wps:cNvSpPr>
                                <wps:spPr bwMode="auto">
                                  <a:xfrm rot="10800000">
                                    <a:off x="9261" y="4683"/>
                                    <a:ext cx="1080" cy="952"/>
                                  </a:xfrm>
                                  <a:custGeom>
                                    <a:avLst/>
                                    <a:gdLst>
                                      <a:gd name="G0" fmla="+- 0 0 0"/>
                                      <a:gd name="G1" fmla="+- 17791 0 0"/>
                                      <a:gd name="G2" fmla="+- 21600 0 0"/>
                                      <a:gd name="T0" fmla="*/ 12249 w 21600"/>
                                      <a:gd name="T1" fmla="*/ 0 h 17791"/>
                                      <a:gd name="T2" fmla="*/ 21600 w 21600"/>
                                      <a:gd name="T3" fmla="*/ 17791 h 17791"/>
                                      <a:gd name="T4" fmla="*/ 0 w 21600"/>
                                      <a:gd name="T5" fmla="*/ 17791 h 1779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00" h="17791" fill="none" extrusionOk="0">
                                        <a:moveTo>
                                          <a:pt x="12249" y="-1"/>
                                        </a:moveTo>
                                        <a:cubicBezTo>
                                          <a:pt x="18103" y="4030"/>
                                          <a:pt x="21600" y="10683"/>
                                          <a:pt x="21600" y="17791"/>
                                        </a:cubicBezTo>
                                      </a:path>
                                      <a:path w="21600" h="17791" stroke="0" extrusionOk="0">
                                        <a:moveTo>
                                          <a:pt x="12249" y="-1"/>
                                        </a:moveTo>
                                        <a:cubicBezTo>
                                          <a:pt x="18103" y="4030"/>
                                          <a:pt x="21600" y="10683"/>
                                          <a:pt x="21600" y="17791"/>
                                        </a:cubicBezTo>
                                        <a:lnTo>
                                          <a:pt x="0" y="1779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" name="Arc 33"/>
                                <wps:cNvSpPr>
                                  <a:spLocks/>
                                </wps:cNvSpPr>
                                <wps:spPr bwMode="auto">
                                  <a:xfrm rot="10800000">
                                    <a:off x="9801" y="4683"/>
                                    <a:ext cx="1080" cy="952"/>
                                  </a:xfrm>
                                  <a:custGeom>
                                    <a:avLst/>
                                    <a:gdLst>
                                      <a:gd name="G0" fmla="+- 0 0 0"/>
                                      <a:gd name="G1" fmla="+- 17791 0 0"/>
                                      <a:gd name="G2" fmla="+- 21600 0 0"/>
                                      <a:gd name="T0" fmla="*/ 12249 w 21600"/>
                                      <a:gd name="T1" fmla="*/ 0 h 17791"/>
                                      <a:gd name="T2" fmla="*/ 21600 w 21600"/>
                                      <a:gd name="T3" fmla="*/ 17791 h 17791"/>
                                      <a:gd name="T4" fmla="*/ 0 w 21600"/>
                                      <a:gd name="T5" fmla="*/ 17791 h 1779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00" h="17791" fill="none" extrusionOk="0">
                                        <a:moveTo>
                                          <a:pt x="12249" y="-1"/>
                                        </a:moveTo>
                                        <a:cubicBezTo>
                                          <a:pt x="18103" y="4030"/>
                                          <a:pt x="21600" y="10683"/>
                                          <a:pt x="21600" y="17791"/>
                                        </a:cubicBezTo>
                                      </a:path>
                                      <a:path w="21600" h="17791" stroke="0" extrusionOk="0">
                                        <a:moveTo>
                                          <a:pt x="12249" y="-1"/>
                                        </a:moveTo>
                                        <a:cubicBezTo>
                                          <a:pt x="18103" y="4030"/>
                                          <a:pt x="21600" y="10683"/>
                                          <a:pt x="21600" y="17791"/>
                                        </a:cubicBezTo>
                                        <a:lnTo>
                                          <a:pt x="0" y="1779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" name="Line 34"/>
                                <wps:cNvCnPr/>
                                <wps:spPr bwMode="auto">
                                  <a:xfrm>
                                    <a:off x="9721" y="5633"/>
                                    <a:ext cx="540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" name="Text Box 3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421" y="5532"/>
                                    <a:ext cx="360" cy="41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C258BA" w:rsidRPr="00204830" w:rsidRDefault="00C258BA" w:rsidP="00903AD2">
                                      <w:pPr>
                                        <w:rPr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" name="Text Box 3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0161" y="5532"/>
                                    <a:ext cx="360" cy="41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C258BA" w:rsidRPr="00204830" w:rsidRDefault="00C258BA" w:rsidP="00903AD2">
                                      <w:pPr>
                                        <w:rPr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" name="Text Box 3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077" y="4439"/>
                                    <a:ext cx="360" cy="41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C258BA" w:rsidRPr="00204830" w:rsidRDefault="00C258BA" w:rsidP="00903AD2">
                                      <w:pPr>
                                        <w:rPr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" name="Text Box 3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621" y="4419"/>
                                    <a:ext cx="360" cy="41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C258BA" w:rsidRPr="00204830" w:rsidRDefault="00C258BA" w:rsidP="00903AD2">
                                      <w:pPr>
                                        <w:rPr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" name="Text Box 3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801" y="4554"/>
                                    <a:ext cx="1260" cy="59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C258BA" w:rsidRDefault="00C258BA" w:rsidP="00903AD2">
                                      <w:r w:rsidRPr="00231F2F">
                                        <w:rPr>
                                          <w:position w:val="-10"/>
                                        </w:rPr>
                                        <w:object w:dxaOrig="1200" w:dyaOrig="360">
                                          <v:shape id="_x0000_i1173" type="#_x0000_t75" style="width:56.8pt;height:17.05pt" o:ole="">
                                            <v:imagedata r:id="rId32" o:title=""/>
                                          </v:shape>
                                          <o:OLEObject Type="Embed" ProgID="Equation.3" ShapeID="_x0000_i1173" DrawAspect="Content" ObjectID="_1497269651" r:id="rId36"/>
                                        </w:objec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" name="Line 40"/>
                                <wps:cNvCnPr/>
                                <wps:spPr bwMode="auto">
                                  <a:xfrm>
                                    <a:off x="9825" y="4995"/>
                                    <a:ext cx="540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arrow" w="sm" len="sm"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4" name="Line 41"/>
                                <wps:cNvCnPr/>
                                <wps:spPr bwMode="auto">
                                  <a:xfrm flipH="1">
                                    <a:off x="9465" y="4995"/>
                                    <a:ext cx="90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arrow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Полотно 17" o:spid="_x0000_s1056" editas="canvas" style="width:110.35pt;height:90pt;mso-position-horizontal-relative:char;mso-position-vertical-relative:line" coordsize="14014,11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">
                      <v:shape id="_x0000_s1057" type="#_x0000_t75" style="position:absolute;width:14014;height:11430;visibility:visible;mso-wrap-style:square">
                        <v:fill o:detectmouseclick="t"/>
                        <v:path o:connecttype="none"/>
                      </v:shape>
                      <v:group id="Group 26" o:spid="_x0000_s1058" style="position:absolute;top:311;width:14014;height:9976" coordorigin="8854,4372" coordsize="2207,15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    <v:line id="Line 27" o:spid="_x0000_s1059" style="position:absolute;flip:y;visibility:visible;mso-wrap-style:square" from="8940,4455" to="8940,58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af95MMAAADaAAAADwAAAGRycy9kb3ducmV2LnhtbESPUWvCQBCE3wv+h2MLfauX2lZM9BQR&#10;ChYKpan4vObWJJjbC3dbjf++Vyj4OMzMN8xiNbhOnSnE1rOBp3EGirjytuXawO777XEGKgqyxc4z&#10;GbhShNVydLfAwvoLf9G5lFolCMcCDTQifaF1rBpyGMe+J07e0QeHkmSotQ14SXDX6UmWTbXDltNC&#10;gz1tGqpO5Y8z0L1Pt4e9fDzneV5KGF7D9XMWjHm4H9ZzUEKD3ML/7a018AJ/V9IN0M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2n/eTDAAAA2gAAAA8AAAAAAAAAAAAA&#10;AAAAoQIAAGRycy9kb3ducmV2LnhtbFBLBQYAAAAABAAEAPkAAACRAwAAAAA=&#10;">
                          <v:stroke endarrow="open" endarrowwidth="narrow" endarrowlength="short"/>
                        </v:line>
                        <v:line id="Line 28" o:spid="_x0000_s1060" style="position:absolute;visibility:visible;mso-wrap-style:square" from="8940,5814" to="10919,58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kzVk8MAAADaAAAADwAAAGRycy9kb3ducmV2LnhtbESPQWvCQBSE74L/YXmF3nS3rbYSXaUI&#10;Sq+JQuntkX0mabNvY3ZN0v76riB4HGbmG2a1GWwtOmp95VjD01SBIM6dqbjQcDzsJgsQPiAbrB2T&#10;hl/ysFmPRytMjOs5pS4LhYgQ9glqKENoEil9XpJFP3UNcfROrrUYomwLaVrsI9zW8lmpV2mx4rhQ&#10;YkPbkvKf7GI1/M3OX2+p6fqZwt3+9F1/8v6FtX58GN6XIAIN4R6+tT+Mhjlcr8QbIN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pM1ZPDAAAA2gAAAA8AAAAAAAAAAAAA&#10;AAAAoQIAAGRycy9kb3ducmV2LnhtbFBLBQYAAAAABAAEAPkAAACRAwAAAAA=&#10;">
                          <v:stroke endarrow="open" endarrowwidth="narrow" endarrowlength="short"/>
                        </v:line>
                        <v:shape id="Text Box 29" o:spid="_x0000_s1061" type="#_x0000_t202" style="position:absolute;left:8854;top:4372;width:359;height:4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rK8EA&#10;AADaAAAADwAAAGRycy9kb3ducmV2LnhtbESPT4vCMBTE78J+h/AWvGmysopWoywuC54U/4K3R/Ns&#10;i81LabK2fnsjCB6HmfkNM1u0thQ3qn3hWMNXX4EgTp0pONNw2P/1xiB8QDZYOiYNd/KwmH90ZpgY&#10;1/CWbruQiQhhn6CGPIQqkdKnOVn0fVcRR+/iaoshyjqTpsYmwm0pB0qNpMWC40KOFS1zSq+7f6vh&#10;uL6cT99qk/3aYdW4Vkm2E6l197P9mYII1IZ3+NVeGQ0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oqyvBAAAA2gAAAA8AAAAAAAAAAAAAAAAAmAIAAGRycy9kb3du&#10;cmV2LnhtbFBLBQYAAAAABAAEAPUAAACGAwAAAAA=&#10;" filled="f" stroked="f">
                          <v:textbox>
                            <w:txbxContent>
                              <w:p w:rsidR="005C5680" w:rsidRPr="00295F5A" w:rsidRDefault="005C5680" w:rsidP="00903AD2">
                                <w:pPr>
                                  <w:rPr>
                                    <w:i/>
                                    <w:lang w:val="en-US"/>
                                  </w:rPr>
                                </w:pPr>
                                <w:proofErr w:type="gramStart"/>
                                <w:r w:rsidRPr="00295F5A">
                                  <w:rPr>
                                    <w:i/>
                                    <w:lang w:val="en-US"/>
                                  </w:rPr>
                                  <w:t>p</w:t>
                                </w:r>
                                <w:proofErr w:type="gramEnd"/>
                              </w:p>
                            </w:txbxContent>
                          </v:textbox>
                        </v:shape>
                        <v:shape id="Text Box 30" o:spid="_x0000_s1062" type="#_x0000_t202" style="position:absolute;left:10777;top:5474;width:283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        <v:textbox>
                            <w:txbxContent>
                              <w:p w:rsidR="005C5680" w:rsidRPr="00295F5A" w:rsidRDefault="005C5680" w:rsidP="00903AD2">
                                <w:pPr>
                                  <w:rPr>
                                    <w:i/>
                                    <w:lang w:val="en-US"/>
                                  </w:rPr>
                                </w:pPr>
                                <w:proofErr w:type="gramStart"/>
                                <w:r>
                                  <w:rPr>
                                    <w:i/>
                                    <w:lang w:val="en-US"/>
                                  </w:rPr>
                                  <w:t>v</w:t>
                                </w:r>
                                <w:proofErr w:type="gramEnd"/>
                              </w:p>
                            </w:txbxContent>
                          </v:textbox>
                        </v:shape>
                        <v:line id="Line 31" o:spid="_x0000_s1063" style="position:absolute;visibility:visible;mso-wrap-style:square" from="9261,4683" to="9801,4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W+rcEAAADaAAAADwAAAGRycy9kb3ducmV2LnhtbERPz2vCMBS+C/sfwht403QTilSjyMZA&#10;PYi6wTw+m2db17yUJLb1vzcHYceP7/d82ZtatOR8ZVnB2zgBQZxbXXGh4Of7azQF4QOyxtoyKbiT&#10;h+XiZTDHTNuOD9QeQyFiCPsMFZQhNJmUPi/JoB/bhjhyF+sMhghdIbXDLoabWr4nSSoNVhwbSmzo&#10;o6T873gzCnaTfdquNtt1/7tJz/nn4Xy6dk6p4Wu/moEI1Id/8dO91gri1ngl3gC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Fb6twQAAANoAAAAPAAAAAAAAAAAAAAAA&#10;AKECAABkcnMvZG93bnJldi54bWxQSwUGAAAAAAQABAD5AAAAjwMAAAAA&#10;"/>
                        <v:shape id="Arc 32" o:spid="_x0000_s1064" style="position:absolute;left:9261;top:4683;width:1080;height:952;rotation:180;visibility:visible;mso-wrap-style:square;v-text-anchor:top" coordsize="21600,177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wdUMUA&#10;AADaAAAADwAAAGRycy9kb3ducmV2LnhtbESPT2vCQBTE74V+h+UVvJS6UUHa1FWKf8CL1KSCeHtk&#10;n9lg9m3IrjF+e7dQ6HGYmd8ws0Vva9FR6yvHCkbDBARx4XTFpYLDz+btHYQPyBprx6TgTh4W8+en&#10;Gaba3TijLg+liBD2KSowITSplL4wZNEPXUMcvbNrLYYo21LqFm8Rbms5TpKptFhxXDDY0NJQccmv&#10;VkG+uhyOry6Mu2m53me709lkk2+lBi/91yeIQH34D/+1t1rBB/xeiTdAz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vB1QxQAAANoAAAAPAAAAAAAAAAAAAAAAAJgCAABkcnMv&#10;ZG93bnJldi54bWxQSwUGAAAAAAQABAD1AAAAigMAAAAA&#10;" path="m12249,-1nfc18103,4030,21600,10683,21600,17791em12249,-1nsc18103,4030,21600,10683,21600,17791l,17791,12249,-1xe" filled="f">
                          <v:path arrowok="t" o:extrusionok="f" o:connecttype="custom" o:connectlocs="612,0;1080,952;0,952" o:connectangles="0,0,0"/>
                        </v:shape>
                        <v:shape id="Arc 33" o:spid="_x0000_s1065" style="position:absolute;left:9801;top:4683;width:1080;height:952;rotation:180;visibility:visible;mso-wrap-style:square;v-text-anchor:top" coordsize="21600,177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tr68YA&#10;AADbAAAADwAAAGRycy9kb3ducmV2LnhtbESPQWvCQBCF74X+h2UKXkrdqCCSukppLXgpNqlQehuy&#10;YzaYnQ3ZbUz/vXMQepvhvXnvm/V29K0aqI9NYAOzaQaKuAq24drA8ev9aQUqJmSLbWAy8EcRtpv7&#10;uzXmNly4oKFMtZIQjjkacCl1udaxcuQxTkNHLNop9B6TrH2tbY8XCfetnmfZUntsWBocdvTqqDqX&#10;v95A+XY+fj+GNB+W9e6z+Pg5uWJxMGbyML48g0o0pn/z7XpvBV/o5RcZQG+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0tr68YAAADbAAAADwAAAAAAAAAAAAAAAACYAgAAZHJz&#10;L2Rvd25yZXYueG1sUEsFBgAAAAAEAAQA9QAAAIsDAAAAAA==&#10;" path="m12249,-1nfc18103,4030,21600,10683,21600,17791em12249,-1nsc18103,4030,21600,10683,21600,17791l,17791,12249,-1xe" filled="f">
                          <v:path arrowok="t" o:extrusionok="f" o:connecttype="custom" o:connectlocs="612,0;1080,952;0,952" o:connectangles="0,0,0"/>
                        </v:shape>
                        <v:line id="Line 34" o:spid="_x0000_s1066" style="position:absolute;visibility:visible;mso-wrap-style:square" from="9721,5633" to="10261,56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G2uE8MAAADb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RP4/SUeIO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RtrhPDAAAA2wAAAA8AAAAAAAAAAAAA&#10;AAAAoQIAAGRycy9kb3ducmV2LnhtbFBLBQYAAAAABAAEAPkAAACRAwAAAAA=&#10;"/>
                        <v:shape id="Text Box 35" o:spid="_x0000_s1067" type="#_x0000_t202" style="position:absolute;left:9421;top:5532;width:360;height:4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7uFcAA&#10;AADbAAAADwAAAGRycy9kb3ducmV2LnhtbERPS4vCMBC+C/6HMII3TRQVtxpFdhE8KT52YW9DM7bF&#10;ZlKaaOu/NwsL3ubje85y3dpSPKj2hWMNo6ECQZw6U3Cm4XLeDuYgfEA2WDomDU/ysF51O0tMjGv4&#10;SI9TyEQMYZ+ghjyEKpHSpzlZ9ENXEUfu6mqLIcI6k6bGJobbUo6VmkmLBceGHCv6zCm9ne5Ww/f+&#10;+vszUYfsy06rxrVKsv2QWvd77WYBIlAb3uJ/987E+WP4+yUe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x7uFcAAAADbAAAADwAAAAAAAAAAAAAAAACYAgAAZHJzL2Rvd25y&#10;ZXYueG1sUEsFBgAAAAAEAAQA9QAAAIUDAAAAAA==&#10;" filled="f" stroked="f">
                          <v:textbox>
                            <w:txbxContent>
                              <w:p w:rsidR="005C5680" w:rsidRPr="00204830" w:rsidRDefault="005C5680" w:rsidP="00903AD2">
                                <w:pPr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shape>
                        <v:shape id="Text Box 36" o:spid="_x0000_s1068" type="#_x0000_t202" style="position:absolute;left:10161;top:5532;width:360;height:4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LjsEA&#10;AADb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H+E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SS47BAAAA2wAAAA8AAAAAAAAAAAAAAAAAmAIAAGRycy9kb3du&#10;cmV2LnhtbFBLBQYAAAAABAAEAPUAAACGAwAAAAA=&#10;" filled="f" stroked="f">
                          <v:textbox>
                            <w:txbxContent>
                              <w:p w:rsidR="005C5680" w:rsidRPr="00204830" w:rsidRDefault="005C5680" w:rsidP="00903AD2">
                                <w:pPr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shape>
                        <v:shape id="Text Box 37" o:spid="_x0000_s1069" type="#_x0000_t202" style="position:absolute;left:9077;top:4439;width:360;height:4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          <v:textbox>
                            <w:txbxContent>
                              <w:p w:rsidR="005C5680" w:rsidRPr="00204830" w:rsidRDefault="005C5680" w:rsidP="00903AD2">
                                <w:pPr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  <v:shape id="Text Box 38" o:spid="_x0000_s1070" type="#_x0000_t202" style="position:absolute;left:9621;top:4419;width:360;height:4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        <v:textbox>
                            <w:txbxContent>
                              <w:p w:rsidR="005C5680" w:rsidRPr="00204830" w:rsidRDefault="005C5680" w:rsidP="00903AD2">
                                <w:pPr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  <v:shape id="Text Box 39" o:spid="_x0000_s1071" type="#_x0000_t202" style="position:absolute;left:9801;top:4554;width:1260;height:5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XoFsEA&#10;AADbAAAADwAAAGRycy9kb3ducmV2LnhtbERPTWvCQBC9F/wPywi9NbsWDTZmFakIPVWa2kJvQ3ZM&#10;gtnZkF1N+u9dodDbPN7n5JvRtuJKvW8ca5glCgRx6UzDlYbj5/5pCcIHZIOtY9LwSx4268lDjplx&#10;A3/QtQiViCHsM9RQh9BlUvqyJos+cR1x5E6utxgi7CtpehxiuG3ls1KptNhwbKixo9eaynNxsRq+&#10;3k8/33N1qHZ20Q1uVJLti9T6cTpuVyACjeFf/Od+M3F+Cvdf4gF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l6BbBAAAA2wAAAA8AAAAAAAAAAAAAAAAAmAIAAGRycy9kb3du&#10;cmV2LnhtbFBLBQYAAAAABAAEAPUAAACGAwAAAAA=&#10;" filled="f" stroked="f">
                          <v:textbox>
                            <w:txbxContent>
                              <w:p w:rsidR="005C5680" w:rsidRDefault="005C5680" w:rsidP="00903AD2">
                                <w:r w:rsidRPr="00231F2F">
                                  <w:rPr>
                                    <w:position w:val="-10"/>
                                  </w:rPr>
                                  <w:object w:dxaOrig="1200" w:dyaOrig="360">
                                    <v:shape id="_x0000_i1174" type="#_x0000_t75" style="width:56.8pt;height:17.05pt" o:ole="">
                                      <v:imagedata r:id="rId34" o:title=""/>
                                    </v:shape>
                                    <o:OLEObject Type="Embed" ProgID="Equation.3" ShapeID="_x0000_i1174" DrawAspect="Content" ObjectID="_1479910784" r:id="rId37"/>
                                  </w:object>
                                </w:r>
                              </w:p>
                            </w:txbxContent>
                          </v:textbox>
                        </v:shape>
                        <v:line id="Line 40" o:spid="_x0000_s1072" style="position:absolute;visibility:visible;mso-wrap-style:square" from="9825,4995" to="10365,49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+lRhcMAAADbAAAADwAAAGRycy9kb3ducmV2LnhtbERPyW7CMBC9V+o/WFOJSwUOtGwpBkER&#10;ai89EPiAUTxZ1HgcYhMCX4+RKvU2T2+dxaozlWipcaVlBcNBBII4tbrkXMHxsOvPQDiPrLGyTAqu&#10;5GC1fH5aYKzthffUJj4XIYRdjAoK7+tYSpcWZNANbE0cuMw2Bn2ATS51g5cQbio5iqKJNFhyaCiw&#10;ps+C0t/kbBTY8ejti9tkfMpm8/fstv2ZbF61Ur2Xbv0BwlPn/8V/7m8d5k/h8Us4QC7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/pUYXDAAAA2wAAAA8AAAAAAAAAAAAA&#10;AAAAoQIAAGRycy9kb3ducmV2LnhtbFBLBQYAAAAABAAEAPkAAACRAwAAAAA=&#10;">
                          <v:stroke startarrow="open" startarrowwidth="narrow" startarrowlength="short"/>
                        </v:line>
                        <v:line id="Line 41" o:spid="_x0000_s1073" style="position:absolute;flip:x;visibility:visible;mso-wrap-style:square" from="9465,4995" to="10365,53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zmaucQAAADbAAAADwAAAGRycy9kb3ducmV2LnhtbESPUWvCQBCE3wv9D8cW+lYvbVVM9JRS&#10;KFgQSqP4vObWJDS3F+62Gv+9JxT6OMzMN8xiNbhOnSjE1rOB51EGirjytuXawG778TQDFQXZYueZ&#10;DFwowmp5f7fAwvozf9OplFolCMcCDTQifaF1rBpyGEe+J07e0QeHkmSotQ14TnDX6Zcsm2qHLaeF&#10;Bnt6b6j6KX+dge5zuj7sZfOa53kpYZiEy9csGPP4MLzNQQkN8h/+a6+tgckYbl/SD9DLK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OZq5xAAAANsAAAAPAAAAAAAAAAAA&#10;AAAAAKECAABkcnMvZG93bnJldi54bWxQSwUGAAAAAAQABAD5AAAAkgMAAAAA&#10;">
                          <v:stroke endarrow="open" endarrowwidth="narrow" end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</w:tr>
    </w:tbl>
    <w:p w:rsidR="00BB4247" w:rsidRPr="006C7C40" w:rsidRDefault="00BB4247" w:rsidP="00C258BA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5595" w:rsidRPr="006C7C40" w:rsidRDefault="00F35595" w:rsidP="00C258BA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5595" w:rsidRPr="006C7C40" w:rsidRDefault="00F35595" w:rsidP="00C258BA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C7C40" w:rsidRDefault="006C7C40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6C7C40" w:rsidRDefault="006C7C40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6C7C40" w:rsidRDefault="006C7C40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6C7C40" w:rsidRDefault="006C7C40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6C7C40" w:rsidRDefault="006C7C40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B4247" w:rsidRPr="006C7C40" w:rsidRDefault="00BB4247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lastRenderedPageBreak/>
        <w:t xml:space="preserve">№ 1.3 Бақылау тапсырмасы. </w:t>
      </w:r>
    </w:p>
    <w:p w:rsidR="00BB4247" w:rsidRPr="006C7C40" w:rsidRDefault="00A171D3" w:rsidP="00C258BA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sz w:val="24"/>
          <w:szCs w:val="24"/>
          <w:lang w:val="kk-KZ"/>
        </w:rPr>
        <w:t>Газдың таралып кетуі.</w:t>
      </w:r>
    </w:p>
    <w:p w:rsidR="00D911B7" w:rsidRPr="006C7C40" w:rsidRDefault="00A171D3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sz w:val="24"/>
          <w:szCs w:val="24"/>
          <w:lang w:val="kk-KZ"/>
        </w:rPr>
        <w:t>Егер Т</w:t>
      </w:r>
      <w:r w:rsidRPr="006C7C40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1</w:t>
      </w:r>
      <w:r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температура кезіндегі Р</w:t>
      </w:r>
      <w:r w:rsidRPr="006C7C40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1</w:t>
      </w:r>
      <w:r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 қысымындағы жанғыш газын тасымалдайтын құбырда разгерметизация пайда болса, канша уақыт ішінде V көлемді зауыт цехінің бөлмесінде газдың жарылуға қауіпті концентрациясы пайда болуы мүмкін? Апат нәтижесінде пайда болған тесіктің аумағы ƒ – ке </w:t>
      </w:r>
      <w:r w:rsidR="00FC1113" w:rsidRPr="006C7C40">
        <w:rPr>
          <w:rFonts w:ascii="Times New Roman" w:hAnsi="Times New Roman" w:cs="Times New Roman"/>
          <w:sz w:val="24"/>
          <w:szCs w:val="24"/>
          <w:lang w:val="kk-KZ"/>
        </w:rPr>
        <w:t xml:space="preserve">тең. Тесіктің шығын коэффициенті ξ = 0,8 тең. Ауа алмасуы ескерілмейді. </w:t>
      </w:r>
    </w:p>
    <w:p w:rsidR="00D911B7" w:rsidRPr="006C7C40" w:rsidRDefault="00D911B7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sz w:val="24"/>
          <w:szCs w:val="24"/>
          <w:lang w:val="kk-KZ"/>
        </w:rPr>
        <w:t>Табу керек:</w:t>
      </w:r>
    </w:p>
    <w:p w:rsidR="00FC1113" w:rsidRPr="006C7C40" w:rsidRDefault="00FC1113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sz w:val="24"/>
          <w:szCs w:val="24"/>
          <w:lang w:val="kk-KZ"/>
        </w:rPr>
        <w:t>Сондай-ақ пайда болған жарылу қауіпті қоспаның газ тұрақтысын, орташа молярлық массасын, тығыздығын, салыстырмалы көлемін және изобаралық салыстырмалы массалық жылу сыйымдылығын анықтау, егер оның қысымы Р = 93 кПа, ал температурасы Т = 298К тең болса.</w:t>
      </w: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Есептеу ушін арналған деректер 1.</w:t>
      </w:r>
      <w:r w:rsidR="00D911B7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3</w:t>
      </w: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таблицасында көрсетілген.</w:t>
      </w:r>
    </w:p>
    <w:p w:rsidR="00A40449" w:rsidRPr="006C7C40" w:rsidRDefault="00A40449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911B7" w:rsidRPr="006C7C40" w:rsidRDefault="00D911B7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7C40">
        <w:rPr>
          <w:rFonts w:ascii="Times New Roman" w:eastAsia="Times New Roman" w:hAnsi="Times New Roman" w:cs="Times New Roman"/>
          <w:color w:val="000000"/>
          <w:sz w:val="24"/>
          <w:szCs w:val="24"/>
        </w:rPr>
        <w:t>Табл. 1.3.</w:t>
      </w:r>
    </w:p>
    <w:tbl>
      <w:tblPr>
        <w:tblStyle w:val="a3"/>
        <w:tblW w:w="9568" w:type="dxa"/>
        <w:jc w:val="center"/>
        <w:tblLayout w:type="fixed"/>
        <w:tblLook w:val="01E0" w:firstRow="1" w:lastRow="1" w:firstColumn="1" w:lastColumn="1" w:noHBand="0" w:noVBand="0"/>
      </w:tblPr>
      <w:tblGrid>
        <w:gridCol w:w="1305"/>
        <w:gridCol w:w="780"/>
        <w:gridCol w:w="883"/>
        <w:gridCol w:w="817"/>
        <w:gridCol w:w="764"/>
        <w:gridCol w:w="868"/>
        <w:gridCol w:w="873"/>
        <w:gridCol w:w="851"/>
        <w:gridCol w:w="833"/>
        <w:gridCol w:w="762"/>
        <w:gridCol w:w="832"/>
      </w:tblGrid>
      <w:tr w:rsidR="00D911B7" w:rsidRPr="006C7C40" w:rsidTr="003816B3">
        <w:trPr>
          <w:jc w:val="center"/>
        </w:trPr>
        <w:tc>
          <w:tcPr>
            <w:tcW w:w="9568" w:type="dxa"/>
            <w:gridSpan w:val="11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b/>
                <w:color w:val="000000"/>
                <w:sz w:val="24"/>
                <w:szCs w:val="24"/>
                <w:lang w:val="kk-KZ"/>
              </w:rPr>
              <w:t>Шифрдің соңғы цифрі</w:t>
            </w:r>
          </w:p>
        </w:tc>
      </w:tr>
      <w:tr w:rsidR="00D911B7" w:rsidRPr="006C7C40" w:rsidTr="003816B3">
        <w:trPr>
          <w:jc w:val="center"/>
        </w:trPr>
        <w:tc>
          <w:tcPr>
            <w:tcW w:w="1305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83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17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4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68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73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833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62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32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9</w:t>
            </w:r>
          </w:p>
        </w:tc>
      </w:tr>
      <w:tr w:rsidR="00D911B7" w:rsidRPr="006C7C40" w:rsidTr="003816B3">
        <w:trPr>
          <w:jc w:val="center"/>
        </w:trPr>
        <w:tc>
          <w:tcPr>
            <w:tcW w:w="1305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vertAlign w:val="superscript"/>
              </w:rPr>
            </w:pPr>
            <w:r w:rsidRPr="006C7C40">
              <w:rPr>
                <w:rFonts w:asciiTheme="minorHAnsi" w:eastAsiaTheme="minorEastAsia" w:hAnsiTheme="minorHAnsi" w:cstheme="minorBidi"/>
                <w:color w:val="000000"/>
                <w:position w:val="-12"/>
                <w:sz w:val="24"/>
                <w:szCs w:val="24"/>
              </w:rPr>
              <w:object w:dxaOrig="820" w:dyaOrig="380">
                <v:shape id="_x0000_i1035" type="#_x0000_t75" style="width:41pt;height:19pt" o:ole="">
                  <v:imagedata r:id="rId38" o:title=""/>
                </v:shape>
                <o:OLEObject Type="Embed" ProgID="Equation.3" ShapeID="_x0000_i1035" DrawAspect="Content" ObjectID="_1497269514" r:id="rId39"/>
              </w:object>
            </w:r>
            <w:r w:rsidRPr="006C7C40">
              <w:rPr>
                <w:color w:val="000000"/>
                <w:sz w:val="24"/>
                <w:szCs w:val="24"/>
              </w:rPr>
              <w:t>, м</w:t>
            </w:r>
            <w:r w:rsidRPr="006C7C40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780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883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817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764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868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873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833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762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832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45</w:t>
            </w:r>
          </w:p>
        </w:tc>
      </w:tr>
      <w:tr w:rsidR="00D911B7" w:rsidRPr="006C7C40" w:rsidTr="003816B3">
        <w:trPr>
          <w:jc w:val="center"/>
        </w:trPr>
        <w:tc>
          <w:tcPr>
            <w:tcW w:w="1305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vertAlign w:val="superscript"/>
              </w:rPr>
            </w:pPr>
            <w:r w:rsidRPr="006C7C40">
              <w:rPr>
                <w:rFonts w:asciiTheme="minorHAnsi" w:eastAsiaTheme="minorEastAsia" w:hAnsiTheme="minorHAnsi" w:cstheme="minorBidi"/>
                <w:color w:val="000000"/>
                <w:position w:val="-10"/>
                <w:sz w:val="24"/>
                <w:szCs w:val="24"/>
              </w:rPr>
              <w:object w:dxaOrig="680" w:dyaOrig="360">
                <v:shape id="_x0000_i1036" type="#_x0000_t75" style="width:34pt;height:18pt" o:ole="">
                  <v:imagedata r:id="rId40" o:title=""/>
                </v:shape>
                <o:OLEObject Type="Embed" ProgID="Equation.3" ShapeID="_x0000_i1036" DrawAspect="Content" ObjectID="_1497269515" r:id="rId41"/>
              </w:object>
            </w:r>
            <w:r w:rsidRPr="006C7C40">
              <w:rPr>
                <w:color w:val="000000"/>
                <w:sz w:val="24"/>
                <w:szCs w:val="24"/>
              </w:rPr>
              <w:t>, м</w:t>
            </w:r>
            <w:proofErr w:type="gramStart"/>
            <w:r w:rsidRPr="006C7C40">
              <w:rPr>
                <w:color w:val="000000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780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8,1</w:t>
            </w:r>
          </w:p>
        </w:tc>
        <w:tc>
          <w:tcPr>
            <w:tcW w:w="883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7,6</w:t>
            </w:r>
          </w:p>
        </w:tc>
        <w:tc>
          <w:tcPr>
            <w:tcW w:w="817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7,1</w:t>
            </w:r>
          </w:p>
        </w:tc>
        <w:tc>
          <w:tcPr>
            <w:tcW w:w="764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6,6</w:t>
            </w:r>
          </w:p>
        </w:tc>
        <w:tc>
          <w:tcPr>
            <w:tcW w:w="868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6,1</w:t>
            </w:r>
          </w:p>
        </w:tc>
        <w:tc>
          <w:tcPr>
            <w:tcW w:w="873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5,6</w:t>
            </w:r>
          </w:p>
        </w:tc>
        <w:tc>
          <w:tcPr>
            <w:tcW w:w="851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5,1</w:t>
            </w:r>
          </w:p>
        </w:tc>
        <w:tc>
          <w:tcPr>
            <w:tcW w:w="833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4,6</w:t>
            </w:r>
          </w:p>
        </w:tc>
        <w:tc>
          <w:tcPr>
            <w:tcW w:w="762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4,1</w:t>
            </w:r>
          </w:p>
        </w:tc>
        <w:tc>
          <w:tcPr>
            <w:tcW w:w="832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3,6</w:t>
            </w:r>
          </w:p>
        </w:tc>
      </w:tr>
      <w:tr w:rsidR="00D911B7" w:rsidRPr="006C7C40" w:rsidTr="003816B3">
        <w:trPr>
          <w:jc w:val="center"/>
        </w:trPr>
        <w:tc>
          <w:tcPr>
            <w:tcW w:w="9568" w:type="dxa"/>
            <w:gridSpan w:val="11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b/>
                <w:color w:val="000000"/>
                <w:sz w:val="24"/>
                <w:szCs w:val="24"/>
                <w:lang w:val="kk-KZ"/>
              </w:rPr>
              <w:t>Шифрдің соңғыдан дейінгі цифрі</w:t>
            </w:r>
          </w:p>
        </w:tc>
      </w:tr>
      <w:tr w:rsidR="00D911B7" w:rsidRPr="006C7C40" w:rsidTr="003816B3">
        <w:trPr>
          <w:jc w:val="center"/>
        </w:trPr>
        <w:tc>
          <w:tcPr>
            <w:tcW w:w="1305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83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17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4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68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73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833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62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32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9</w:t>
            </w:r>
          </w:p>
        </w:tc>
      </w:tr>
      <w:tr w:rsidR="00D911B7" w:rsidRPr="006C7C40" w:rsidTr="003816B3">
        <w:trPr>
          <w:jc w:val="center"/>
        </w:trPr>
        <w:tc>
          <w:tcPr>
            <w:tcW w:w="1305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C7C40">
              <w:rPr>
                <w:rFonts w:asciiTheme="minorHAnsi" w:eastAsiaTheme="minorEastAsia" w:hAnsiTheme="minorHAnsi" w:cstheme="minorBidi"/>
                <w:color w:val="000000"/>
                <w:position w:val="-10"/>
                <w:sz w:val="24"/>
                <w:szCs w:val="24"/>
              </w:rPr>
              <w:object w:dxaOrig="279" w:dyaOrig="340">
                <v:shape id="_x0000_i1037" type="#_x0000_t75" style="width:13.95pt;height:17pt" o:ole="">
                  <v:imagedata r:id="rId42" o:title=""/>
                </v:shape>
                <o:OLEObject Type="Embed" ProgID="Equation.3" ShapeID="_x0000_i1037" DrawAspect="Content" ObjectID="_1497269516" r:id="rId43"/>
              </w:object>
            </w:r>
            <w:r w:rsidRPr="006C7C40">
              <w:rPr>
                <w:color w:val="000000"/>
                <w:sz w:val="24"/>
                <w:szCs w:val="24"/>
              </w:rPr>
              <w:t>, МПа</w:t>
            </w:r>
          </w:p>
        </w:tc>
        <w:tc>
          <w:tcPr>
            <w:tcW w:w="780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883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817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764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68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873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851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833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1,2</w:t>
            </w:r>
          </w:p>
        </w:tc>
        <w:tc>
          <w:tcPr>
            <w:tcW w:w="762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1,3</w:t>
            </w:r>
          </w:p>
        </w:tc>
        <w:tc>
          <w:tcPr>
            <w:tcW w:w="832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1,4</w:t>
            </w:r>
          </w:p>
        </w:tc>
      </w:tr>
      <w:tr w:rsidR="00D911B7" w:rsidRPr="006C7C40" w:rsidTr="003816B3">
        <w:trPr>
          <w:jc w:val="center"/>
        </w:trPr>
        <w:tc>
          <w:tcPr>
            <w:tcW w:w="1305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C7C40">
              <w:rPr>
                <w:rFonts w:asciiTheme="minorHAnsi" w:eastAsiaTheme="minorEastAsia" w:hAnsiTheme="minorHAnsi" w:cstheme="minorBidi"/>
                <w:color w:val="000000"/>
                <w:position w:val="-10"/>
                <w:sz w:val="24"/>
                <w:szCs w:val="24"/>
              </w:rPr>
              <w:object w:dxaOrig="240" w:dyaOrig="340">
                <v:shape id="_x0000_i1038" type="#_x0000_t75" style="width:12pt;height:17pt" o:ole="">
                  <v:imagedata r:id="rId44" o:title=""/>
                </v:shape>
                <o:OLEObject Type="Embed" ProgID="Equation.3" ShapeID="_x0000_i1038" DrawAspect="Content" ObjectID="_1497269517" r:id="rId45"/>
              </w:object>
            </w:r>
            <w:r w:rsidRPr="006C7C40">
              <w:rPr>
                <w:color w:val="000000"/>
                <w:sz w:val="24"/>
                <w:szCs w:val="24"/>
              </w:rPr>
              <w:t>, К</w:t>
            </w:r>
          </w:p>
        </w:tc>
        <w:tc>
          <w:tcPr>
            <w:tcW w:w="780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280</w:t>
            </w:r>
          </w:p>
        </w:tc>
        <w:tc>
          <w:tcPr>
            <w:tcW w:w="883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285</w:t>
            </w:r>
          </w:p>
        </w:tc>
        <w:tc>
          <w:tcPr>
            <w:tcW w:w="817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290</w:t>
            </w:r>
          </w:p>
        </w:tc>
        <w:tc>
          <w:tcPr>
            <w:tcW w:w="764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295</w:t>
            </w:r>
          </w:p>
        </w:tc>
        <w:tc>
          <w:tcPr>
            <w:tcW w:w="868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873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851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310</w:t>
            </w:r>
          </w:p>
        </w:tc>
        <w:tc>
          <w:tcPr>
            <w:tcW w:w="833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315</w:t>
            </w:r>
          </w:p>
        </w:tc>
        <w:tc>
          <w:tcPr>
            <w:tcW w:w="762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832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305</w:t>
            </w:r>
          </w:p>
        </w:tc>
      </w:tr>
      <w:tr w:rsidR="00D911B7" w:rsidRPr="006C7C40" w:rsidTr="00D911B7">
        <w:trPr>
          <w:cantSplit/>
          <w:trHeight w:val="1695"/>
          <w:jc w:val="center"/>
        </w:trPr>
        <w:tc>
          <w:tcPr>
            <w:tcW w:w="1305" w:type="dxa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Газ</w:t>
            </w:r>
          </w:p>
        </w:tc>
        <w:tc>
          <w:tcPr>
            <w:tcW w:w="780" w:type="dxa"/>
            <w:textDirection w:val="btLr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ind w:left="113" w:right="113"/>
              <w:jc w:val="both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Метан</w:t>
            </w:r>
          </w:p>
        </w:tc>
        <w:tc>
          <w:tcPr>
            <w:tcW w:w="883" w:type="dxa"/>
            <w:textDirection w:val="btLr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ind w:left="113" w:right="113"/>
              <w:jc w:val="both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Этан</w:t>
            </w:r>
          </w:p>
        </w:tc>
        <w:tc>
          <w:tcPr>
            <w:tcW w:w="817" w:type="dxa"/>
            <w:textDirection w:val="btLr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ind w:left="113" w:right="113"/>
              <w:jc w:val="both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Пропан</w:t>
            </w:r>
          </w:p>
        </w:tc>
        <w:tc>
          <w:tcPr>
            <w:tcW w:w="764" w:type="dxa"/>
            <w:textDirection w:val="btLr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ind w:left="113" w:right="113"/>
              <w:jc w:val="both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Бутан</w:t>
            </w:r>
          </w:p>
        </w:tc>
        <w:tc>
          <w:tcPr>
            <w:tcW w:w="868" w:type="dxa"/>
            <w:textDirection w:val="btLr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ind w:left="113" w:right="113"/>
              <w:jc w:val="both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Этилен</w:t>
            </w:r>
          </w:p>
        </w:tc>
        <w:tc>
          <w:tcPr>
            <w:tcW w:w="873" w:type="dxa"/>
            <w:textDirection w:val="btLr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ind w:left="113" w:right="113"/>
              <w:jc w:val="both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Пропилен</w:t>
            </w:r>
          </w:p>
        </w:tc>
        <w:tc>
          <w:tcPr>
            <w:tcW w:w="851" w:type="dxa"/>
            <w:textDirection w:val="btLr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ind w:left="113" w:right="113"/>
              <w:jc w:val="both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Бутилен</w:t>
            </w:r>
          </w:p>
        </w:tc>
        <w:tc>
          <w:tcPr>
            <w:tcW w:w="833" w:type="dxa"/>
            <w:textDirection w:val="btLr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ind w:left="113" w:right="113"/>
              <w:jc w:val="both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Ацетилен</w:t>
            </w:r>
          </w:p>
        </w:tc>
        <w:tc>
          <w:tcPr>
            <w:tcW w:w="762" w:type="dxa"/>
            <w:textDirection w:val="btLr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ind w:left="113" w:right="113"/>
              <w:jc w:val="both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Водород</w:t>
            </w:r>
          </w:p>
        </w:tc>
        <w:tc>
          <w:tcPr>
            <w:tcW w:w="832" w:type="dxa"/>
            <w:textDirection w:val="btLr"/>
          </w:tcPr>
          <w:p w:rsidR="00D911B7" w:rsidRPr="006C7C40" w:rsidRDefault="00D911B7" w:rsidP="00C258BA">
            <w:pPr>
              <w:autoSpaceDE w:val="0"/>
              <w:autoSpaceDN w:val="0"/>
              <w:adjustRightInd w:val="0"/>
              <w:ind w:left="113" w:right="113"/>
              <w:jc w:val="both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Аммиак</w:t>
            </w:r>
          </w:p>
        </w:tc>
      </w:tr>
    </w:tbl>
    <w:p w:rsidR="00D911B7" w:rsidRPr="006C7C40" w:rsidRDefault="00D911B7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A171D3" w:rsidRPr="006C7C40" w:rsidRDefault="00A171D3" w:rsidP="00C258BA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D911B7" w:rsidRPr="006C7C40" w:rsidRDefault="00D911B7" w:rsidP="00C258BA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F35595" w:rsidRPr="006C7C40" w:rsidRDefault="00F35595" w:rsidP="00C258BA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F35595" w:rsidRPr="006C7C40" w:rsidRDefault="00F35595" w:rsidP="00C258BA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F35595" w:rsidRPr="006C7C40" w:rsidRDefault="00F35595" w:rsidP="00C258BA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6C7C40" w:rsidRDefault="006C7C40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6C7C40" w:rsidRDefault="006C7C40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6C7C40" w:rsidRDefault="006C7C40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6C7C40" w:rsidRDefault="006C7C40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D911B7" w:rsidRPr="006C7C40" w:rsidRDefault="00D911B7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lastRenderedPageBreak/>
        <w:t xml:space="preserve">№ 1.4 Бақылау тапсырмасы. </w:t>
      </w:r>
    </w:p>
    <w:p w:rsidR="00D911B7" w:rsidRPr="006C7C40" w:rsidRDefault="00D911B7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Конвективті жылу алмасу. Жылу беру.</w:t>
      </w:r>
    </w:p>
    <w:p w:rsidR="00A40449" w:rsidRPr="006C7C40" w:rsidRDefault="00D911B7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Температурасы </w:t>
      </w:r>
      <w:r w:rsidRPr="006C7C4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5˚C </w:t>
      </w: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– қа тең диаметрі d өрт жеңінде ω</w:t>
      </w:r>
      <w:r w:rsidRPr="006C7C40">
        <w:rPr>
          <w:rFonts w:ascii="Times New Roman" w:hAnsi="Times New Roman" w:cs="Times New Roman"/>
          <w:color w:val="000000"/>
          <w:sz w:val="24"/>
          <w:szCs w:val="24"/>
          <w:vertAlign w:val="subscript"/>
          <w:lang w:val="kk-KZ"/>
        </w:rPr>
        <w:t>ж</w:t>
      </w: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жылдамдығымен су қозғалады. ω</w:t>
      </w:r>
      <w:r w:rsidRPr="006C7C40">
        <w:rPr>
          <w:rFonts w:ascii="Times New Roman" w:hAnsi="Times New Roman" w:cs="Times New Roman"/>
          <w:color w:val="000000"/>
          <w:sz w:val="24"/>
          <w:szCs w:val="24"/>
          <w:vertAlign w:val="subscript"/>
          <w:lang w:val="kk-KZ"/>
        </w:rPr>
        <w:t>в</w:t>
      </w: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жылдамдықпен </w:t>
      </w:r>
      <w:r w:rsidR="006160DD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ауа жеңді көлденең салқындатады. Ауа температурасы </w:t>
      </w:r>
      <w:r w:rsidR="006160DD" w:rsidRPr="006C7C4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t</w:t>
      </w:r>
      <w:r w:rsidR="006160DD" w:rsidRPr="006C7C40">
        <w:rPr>
          <w:rFonts w:ascii="Times New Roman" w:hAnsi="Times New Roman" w:cs="Times New Roman"/>
          <w:b/>
          <w:color w:val="000000"/>
          <w:sz w:val="24"/>
          <w:szCs w:val="24"/>
          <w:vertAlign w:val="subscript"/>
          <w:lang w:val="kk-KZ"/>
        </w:rPr>
        <w:t>в</w:t>
      </w:r>
      <w:r w:rsidR="006160DD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тең. </w:t>
      </w:r>
    </w:p>
    <w:p w:rsidR="00A40449" w:rsidRPr="006C7C40" w:rsidRDefault="00A40449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Табу керек:</w:t>
      </w:r>
    </w:p>
    <w:p w:rsidR="00D911B7" w:rsidRPr="006C7C40" w:rsidRDefault="006160DD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Судың температурасы жеңдік желіден шығар кезде </w:t>
      </w:r>
      <w:r w:rsidRPr="006C7C4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1˚C </w:t>
      </w: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– тан төмен болғандағы, жеңдік желінің максималды ұзындығын табу. Жеңдік желі қабырғасының қалыңдығы δ= 2 мм. Жылу өткізгіштік коэффициенті λ  = 0,1 Вт/м*К</w:t>
      </w:r>
      <w:r w:rsidR="00A40449"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D911B7" w:rsidRPr="006C7C40" w:rsidRDefault="00A40449" w:rsidP="00C258BA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Есептеу ушін арналған деректер 1.4 таблицасында көрсетілген.</w:t>
      </w:r>
    </w:p>
    <w:p w:rsidR="00A40449" w:rsidRPr="006C7C40" w:rsidRDefault="00A40449" w:rsidP="00C258BA">
      <w:pPr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A40449" w:rsidRPr="006C7C40" w:rsidRDefault="00A4044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7C40">
        <w:rPr>
          <w:rFonts w:ascii="Times New Roman" w:eastAsia="Times New Roman" w:hAnsi="Times New Roman" w:cs="Times New Roman"/>
          <w:color w:val="000000"/>
          <w:sz w:val="24"/>
          <w:szCs w:val="24"/>
        </w:rPr>
        <w:t>Табл.1.4.</w:t>
      </w:r>
    </w:p>
    <w:tbl>
      <w:tblPr>
        <w:tblStyle w:val="a3"/>
        <w:tblW w:w="9569" w:type="dxa"/>
        <w:jc w:val="center"/>
        <w:tblLayout w:type="fixed"/>
        <w:tblLook w:val="01E0" w:firstRow="1" w:lastRow="1" w:firstColumn="1" w:lastColumn="1" w:noHBand="0" w:noVBand="0"/>
      </w:tblPr>
      <w:tblGrid>
        <w:gridCol w:w="1182"/>
        <w:gridCol w:w="904"/>
        <w:gridCol w:w="883"/>
        <w:gridCol w:w="817"/>
        <w:gridCol w:w="764"/>
        <w:gridCol w:w="868"/>
        <w:gridCol w:w="873"/>
        <w:gridCol w:w="851"/>
        <w:gridCol w:w="833"/>
        <w:gridCol w:w="762"/>
        <w:gridCol w:w="832"/>
      </w:tblGrid>
      <w:tr w:rsidR="00A40449" w:rsidRPr="006C7C40" w:rsidTr="003816B3">
        <w:trPr>
          <w:jc w:val="center"/>
        </w:trPr>
        <w:tc>
          <w:tcPr>
            <w:tcW w:w="9569" w:type="dxa"/>
            <w:gridSpan w:val="11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b/>
                <w:color w:val="000000"/>
                <w:sz w:val="24"/>
                <w:szCs w:val="24"/>
                <w:lang w:val="kk-KZ"/>
              </w:rPr>
              <w:t>Шифрдің соңғы цифрі</w:t>
            </w:r>
          </w:p>
        </w:tc>
      </w:tr>
      <w:tr w:rsidR="00A40449" w:rsidRPr="006C7C40" w:rsidTr="003816B3">
        <w:trPr>
          <w:jc w:val="center"/>
        </w:trPr>
        <w:tc>
          <w:tcPr>
            <w:tcW w:w="1182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4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83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17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4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68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73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833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62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32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9</w:t>
            </w:r>
          </w:p>
        </w:tc>
      </w:tr>
      <w:tr w:rsidR="00A40449" w:rsidRPr="006C7C40" w:rsidTr="003816B3">
        <w:trPr>
          <w:jc w:val="center"/>
        </w:trPr>
        <w:tc>
          <w:tcPr>
            <w:tcW w:w="1182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vertAlign w:val="superscript"/>
              </w:rPr>
            </w:pPr>
            <w:r w:rsidRPr="006C7C40">
              <w:rPr>
                <w:rFonts w:asciiTheme="minorHAnsi" w:eastAsiaTheme="minorEastAsia" w:hAnsiTheme="minorHAnsi" w:cstheme="minorBidi"/>
                <w:color w:val="000000"/>
                <w:position w:val="-10"/>
                <w:sz w:val="24"/>
                <w:szCs w:val="24"/>
              </w:rPr>
              <w:object w:dxaOrig="340" w:dyaOrig="340">
                <v:shape id="_x0000_i1039" type="#_x0000_t75" style="width:17pt;height:17pt" o:ole="">
                  <v:imagedata r:id="rId46" o:title=""/>
                </v:shape>
                <o:OLEObject Type="Embed" ProgID="Equation.3" ShapeID="_x0000_i1039" DrawAspect="Content" ObjectID="_1497269518" r:id="rId47"/>
              </w:object>
            </w:r>
            <w:r w:rsidRPr="006C7C40">
              <w:rPr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C7C40">
              <w:rPr>
                <w:color w:val="000000"/>
                <w:sz w:val="24"/>
                <w:szCs w:val="24"/>
              </w:rPr>
              <w:t>м</w:t>
            </w:r>
            <w:proofErr w:type="gramEnd"/>
            <w:r w:rsidRPr="006C7C40">
              <w:rPr>
                <w:color w:val="000000"/>
                <w:sz w:val="24"/>
                <w:szCs w:val="24"/>
              </w:rPr>
              <w:t>/с</w:t>
            </w:r>
          </w:p>
        </w:tc>
        <w:tc>
          <w:tcPr>
            <w:tcW w:w="904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83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17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64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68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73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33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62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832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4</w:t>
            </w:r>
          </w:p>
        </w:tc>
      </w:tr>
      <w:tr w:rsidR="00A40449" w:rsidRPr="006C7C40" w:rsidTr="003816B3">
        <w:trPr>
          <w:jc w:val="center"/>
        </w:trPr>
        <w:tc>
          <w:tcPr>
            <w:tcW w:w="1182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vertAlign w:val="superscript"/>
              </w:rPr>
            </w:pPr>
            <w:r w:rsidRPr="006C7C40">
              <w:rPr>
                <w:rFonts w:asciiTheme="minorHAnsi" w:eastAsiaTheme="minorEastAsia" w:hAnsiTheme="minorHAnsi" w:cstheme="minorBidi"/>
                <w:color w:val="000000"/>
                <w:position w:val="-10"/>
                <w:sz w:val="24"/>
                <w:szCs w:val="24"/>
              </w:rPr>
              <w:object w:dxaOrig="240" w:dyaOrig="340">
                <v:shape id="_x0000_i1040" type="#_x0000_t75" style="width:12pt;height:17pt" o:ole="">
                  <v:imagedata r:id="rId48" o:title=""/>
                </v:shape>
                <o:OLEObject Type="Embed" ProgID="Equation.3" ShapeID="_x0000_i1040" DrawAspect="Content" ObjectID="_1497269519" r:id="rId49"/>
              </w:object>
            </w:r>
            <w:r w:rsidRPr="006C7C4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C7C40">
              <w:rPr>
                <w:color w:val="000000"/>
                <w:sz w:val="24"/>
                <w:szCs w:val="24"/>
                <w:vertAlign w:val="superscript"/>
              </w:rPr>
              <w:t>о</w:t>
            </w:r>
            <w:r w:rsidRPr="006C7C40">
              <w:rPr>
                <w:color w:val="000000"/>
                <w:sz w:val="24"/>
                <w:szCs w:val="24"/>
              </w:rPr>
              <w:t>С</w:t>
            </w:r>
            <w:proofErr w:type="spellEnd"/>
            <w:r w:rsidRPr="006C7C40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04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-40</w:t>
            </w:r>
          </w:p>
        </w:tc>
        <w:tc>
          <w:tcPr>
            <w:tcW w:w="883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-30</w:t>
            </w:r>
          </w:p>
        </w:tc>
        <w:tc>
          <w:tcPr>
            <w:tcW w:w="817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-20</w:t>
            </w:r>
          </w:p>
        </w:tc>
        <w:tc>
          <w:tcPr>
            <w:tcW w:w="764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-10</w:t>
            </w:r>
          </w:p>
        </w:tc>
        <w:tc>
          <w:tcPr>
            <w:tcW w:w="868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-5</w:t>
            </w:r>
          </w:p>
        </w:tc>
        <w:tc>
          <w:tcPr>
            <w:tcW w:w="873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-10</w:t>
            </w:r>
          </w:p>
        </w:tc>
        <w:tc>
          <w:tcPr>
            <w:tcW w:w="851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-15</w:t>
            </w:r>
          </w:p>
        </w:tc>
        <w:tc>
          <w:tcPr>
            <w:tcW w:w="833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-25</w:t>
            </w:r>
          </w:p>
        </w:tc>
        <w:tc>
          <w:tcPr>
            <w:tcW w:w="762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-35</w:t>
            </w:r>
          </w:p>
        </w:tc>
        <w:tc>
          <w:tcPr>
            <w:tcW w:w="832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-45</w:t>
            </w:r>
          </w:p>
        </w:tc>
      </w:tr>
      <w:tr w:rsidR="00A40449" w:rsidRPr="006C7C40" w:rsidTr="003816B3">
        <w:trPr>
          <w:jc w:val="center"/>
        </w:trPr>
        <w:tc>
          <w:tcPr>
            <w:tcW w:w="9569" w:type="dxa"/>
            <w:gridSpan w:val="11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b/>
                <w:color w:val="000000"/>
                <w:sz w:val="24"/>
                <w:szCs w:val="24"/>
                <w:lang w:val="kk-KZ"/>
              </w:rPr>
              <w:t>Шифрдің соңғыдан дейінгі цифрі</w:t>
            </w:r>
          </w:p>
        </w:tc>
      </w:tr>
      <w:tr w:rsidR="00A40449" w:rsidRPr="006C7C40" w:rsidTr="003816B3">
        <w:trPr>
          <w:jc w:val="center"/>
        </w:trPr>
        <w:tc>
          <w:tcPr>
            <w:tcW w:w="1182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04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83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17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4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68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73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833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62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32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9</w:t>
            </w:r>
          </w:p>
        </w:tc>
      </w:tr>
      <w:tr w:rsidR="00A40449" w:rsidRPr="006C7C40" w:rsidTr="003816B3">
        <w:trPr>
          <w:jc w:val="center"/>
        </w:trPr>
        <w:tc>
          <w:tcPr>
            <w:tcW w:w="1182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C7C40">
              <w:rPr>
                <w:rFonts w:asciiTheme="minorHAnsi" w:eastAsiaTheme="minorEastAsia" w:hAnsiTheme="minorHAnsi" w:cstheme="minorBidi"/>
                <w:color w:val="000000"/>
                <w:position w:val="-12"/>
                <w:sz w:val="24"/>
                <w:szCs w:val="24"/>
              </w:rPr>
              <w:object w:dxaOrig="380" w:dyaOrig="360">
                <v:shape id="_x0000_i1041" type="#_x0000_t75" style="width:19pt;height:18pt" o:ole="">
                  <v:imagedata r:id="rId50" o:title=""/>
                </v:shape>
                <o:OLEObject Type="Embed" ProgID="Equation.3" ShapeID="_x0000_i1041" DrawAspect="Content" ObjectID="_1497269520" r:id="rId51"/>
              </w:object>
            </w:r>
            <w:r w:rsidRPr="006C7C40">
              <w:rPr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C7C40">
              <w:rPr>
                <w:color w:val="000000"/>
                <w:sz w:val="24"/>
                <w:szCs w:val="24"/>
              </w:rPr>
              <w:t>м</w:t>
            </w:r>
            <w:proofErr w:type="gramEnd"/>
            <w:r w:rsidRPr="006C7C40">
              <w:rPr>
                <w:color w:val="000000"/>
                <w:sz w:val="24"/>
                <w:szCs w:val="24"/>
              </w:rPr>
              <w:t>/с</w:t>
            </w:r>
          </w:p>
        </w:tc>
        <w:tc>
          <w:tcPr>
            <w:tcW w:w="904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883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817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764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2,5</w:t>
            </w:r>
          </w:p>
        </w:tc>
        <w:tc>
          <w:tcPr>
            <w:tcW w:w="868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873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3,5</w:t>
            </w:r>
          </w:p>
        </w:tc>
        <w:tc>
          <w:tcPr>
            <w:tcW w:w="851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833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3,2</w:t>
            </w:r>
          </w:p>
        </w:tc>
        <w:tc>
          <w:tcPr>
            <w:tcW w:w="762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2,8</w:t>
            </w:r>
          </w:p>
        </w:tc>
        <w:tc>
          <w:tcPr>
            <w:tcW w:w="832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2,2</w:t>
            </w:r>
          </w:p>
        </w:tc>
      </w:tr>
      <w:tr w:rsidR="00A40449" w:rsidRPr="006C7C40" w:rsidTr="003816B3">
        <w:trPr>
          <w:jc w:val="center"/>
        </w:trPr>
        <w:tc>
          <w:tcPr>
            <w:tcW w:w="1182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C7C40">
              <w:rPr>
                <w:rFonts w:asciiTheme="minorHAnsi" w:eastAsiaTheme="minorEastAsia" w:hAnsiTheme="minorHAnsi" w:cstheme="minorBidi"/>
                <w:color w:val="000000"/>
                <w:position w:val="-6"/>
                <w:sz w:val="24"/>
                <w:szCs w:val="24"/>
              </w:rPr>
              <w:object w:dxaOrig="220" w:dyaOrig="279">
                <v:shape id="_x0000_i1042" type="#_x0000_t75" style="width:11pt;height:13.95pt" o:ole="">
                  <v:imagedata r:id="rId52" o:title=""/>
                </v:shape>
                <o:OLEObject Type="Embed" ProgID="Equation.3" ShapeID="_x0000_i1042" DrawAspect="Content" ObjectID="_1497269521" r:id="rId53"/>
              </w:object>
            </w:r>
            <w:r w:rsidRPr="006C7C40">
              <w:rPr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C7C40">
              <w:rPr>
                <w:color w:val="000000"/>
                <w:sz w:val="24"/>
                <w:szCs w:val="24"/>
              </w:rPr>
              <w:t>мм</w:t>
            </w:r>
            <w:proofErr w:type="gramEnd"/>
            <w:r w:rsidRPr="006C7C4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04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883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817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764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868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89</w:t>
            </w:r>
          </w:p>
        </w:tc>
        <w:tc>
          <w:tcPr>
            <w:tcW w:w="873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89</w:t>
            </w:r>
          </w:p>
        </w:tc>
        <w:tc>
          <w:tcPr>
            <w:tcW w:w="851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833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762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832" w:type="dxa"/>
          </w:tcPr>
          <w:p w:rsidR="00A40449" w:rsidRPr="006C7C40" w:rsidRDefault="00A40449" w:rsidP="00C258B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C7C40">
              <w:rPr>
                <w:color w:val="000000"/>
                <w:sz w:val="24"/>
                <w:szCs w:val="24"/>
              </w:rPr>
              <w:t>77</w:t>
            </w:r>
          </w:p>
        </w:tc>
      </w:tr>
    </w:tbl>
    <w:p w:rsidR="00A40449" w:rsidRPr="006C7C40" w:rsidRDefault="00A40449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84734" w:rsidRPr="006C7C40" w:rsidRDefault="00684734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84734" w:rsidRPr="006C7C40" w:rsidRDefault="00684734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7C40" w:rsidRDefault="008D6205" w:rsidP="00C258B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7C40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6C7C40" w:rsidRDefault="006C7C40" w:rsidP="00C258B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C7C40" w:rsidRDefault="006C7C40" w:rsidP="00C258B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C7C40" w:rsidRDefault="006C7C40" w:rsidP="00C258B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C7C40" w:rsidRDefault="006C7C40" w:rsidP="00C258B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C7C40" w:rsidRDefault="006C7C40" w:rsidP="00C258B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C7C40" w:rsidRDefault="006C7C40" w:rsidP="00C258B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C7C40" w:rsidRDefault="006C7C40" w:rsidP="00C258B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C7C40" w:rsidRDefault="006C7C40" w:rsidP="00C258B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C7C40" w:rsidRDefault="006C7C40" w:rsidP="00C258B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C7C40" w:rsidRDefault="006C7C40" w:rsidP="00C258B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258BA" w:rsidRDefault="00C258BA" w:rsidP="00C258B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br w:type="page"/>
      </w:r>
    </w:p>
    <w:p w:rsidR="006C7C40" w:rsidRDefault="006C7C40" w:rsidP="00C258B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64725" w:rsidRPr="006C7C40" w:rsidRDefault="00664725" w:rsidP="00C258B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/>
        </w:rPr>
        <w:t>Есептің шығару түсіндімелері.</w:t>
      </w:r>
    </w:p>
    <w:p w:rsidR="00664725" w:rsidRPr="00C258BA" w:rsidRDefault="00664725" w:rsidP="00C258BA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C258B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№ 1.1 Бақылау тапсырмасы. </w:t>
      </w:r>
    </w:p>
    <w:p w:rsidR="00664725" w:rsidRPr="006C7C40" w:rsidRDefault="00664725" w:rsidP="00C258BA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Термодинамикалық жүйе күйінің параметрлері мен теңдеулері.</w:t>
      </w:r>
    </w:p>
    <w:p w:rsidR="00664725" w:rsidRPr="006C7C40" w:rsidRDefault="00664725" w:rsidP="00C258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64725" w:rsidRPr="006C7C40" w:rsidRDefault="0066472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/>
        </w:rPr>
        <w:tab/>
        <w:t>Идеал газдың теңдеу жағдайынан балонға берілген газдын массасын табамыз:</w:t>
      </w:r>
    </w:p>
    <w:p w:rsidR="00664725" w:rsidRPr="006C7C40" w:rsidRDefault="00664725" w:rsidP="00C258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C7C40">
        <w:rPr>
          <w:rFonts w:ascii="Times New Roman" w:eastAsia="Times New Roman" w:hAnsi="Times New Roman" w:cs="Times New Roman"/>
          <w:position w:val="-12"/>
          <w:sz w:val="24"/>
          <w:szCs w:val="24"/>
        </w:rPr>
        <w:object w:dxaOrig="1200" w:dyaOrig="360">
          <v:shape id="_x0000_i1043" type="#_x0000_t75" style="width:75.3pt;height:22.3pt" o:ole="">
            <v:imagedata r:id="rId54" o:title=""/>
          </v:shape>
          <o:OLEObject Type="Embed" ProgID="Equation.DSMT4" ShapeID="_x0000_i1043" DrawAspect="Content" ObjectID="_1497269522" r:id="rId55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6C7C40">
        <w:rPr>
          <w:rFonts w:ascii="Times New Roman" w:eastAsia="Times New Roman" w:hAnsi="Times New Roman" w:cs="Times New Roman"/>
          <w:position w:val="-30"/>
          <w:sz w:val="24"/>
          <w:szCs w:val="24"/>
        </w:rPr>
        <w:object w:dxaOrig="1140" w:dyaOrig="680">
          <v:shape id="_x0000_i1044" type="#_x0000_t75" style="width:61.8pt;height:37.45pt" o:ole="">
            <v:imagedata r:id="rId56" o:title=""/>
          </v:shape>
          <o:OLEObject Type="Embed" ProgID="Equation.DSMT4" ShapeID="_x0000_i1044" DrawAspect="Content" ObjectID="_1497269523" r:id="rId57"/>
        </w:object>
      </w:r>
    </w:p>
    <w:p w:rsidR="00664725" w:rsidRPr="006C7C40" w:rsidRDefault="0066472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7C40">
        <w:rPr>
          <w:rFonts w:ascii="Times New Roman" w:eastAsia="Times New Roman" w:hAnsi="Times New Roman" w:cs="Times New Roman"/>
          <w:position w:val="-12"/>
          <w:sz w:val="24"/>
          <w:szCs w:val="24"/>
        </w:rPr>
        <w:object w:dxaOrig="880" w:dyaOrig="360">
          <v:shape id="_x0000_i1045" type="#_x0000_t75" style="width:54.3pt;height:22.05pt" o:ole="">
            <v:imagedata r:id="rId58" o:title=""/>
          </v:shape>
          <o:OLEObject Type="Embed" ProgID="Equation.DSMT4" ShapeID="_x0000_i1045" DrawAspect="Content" ObjectID="_1497269524" r:id="rId59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 -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толтырылған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балонның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газдың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параметрлері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шартта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берілген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 w:rsidRPr="006C7C40">
        <w:rPr>
          <w:rFonts w:ascii="Times New Roman" w:eastAsia="Times New Roman" w:hAnsi="Times New Roman" w:cs="Times New Roman"/>
          <w:position w:val="-30"/>
          <w:sz w:val="24"/>
          <w:szCs w:val="24"/>
        </w:rPr>
        <w:object w:dxaOrig="1100" w:dyaOrig="680">
          <v:shape id="_x0000_i1046" type="#_x0000_t75" style="width:55pt;height:34pt" o:ole="">
            <v:imagedata r:id="rId60" o:title=""/>
          </v:shape>
          <o:OLEObject Type="Embed" ProgID="Equation.DSMT4" ShapeID="_x0000_i1046" DrawAspect="Content" ObjectID="_1497269525" r:id="rId61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- газ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тұрақтысы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C7C40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120" w:dyaOrig="340">
          <v:shape id="_x0000_i1047" type="#_x0000_t75" style="width:56pt;height:17pt" o:ole="">
            <v:imagedata r:id="rId62" o:title=""/>
          </v:shape>
          <o:OLEObject Type="Embed" ProgID="Equation.DSMT4" ShapeID="_x0000_i1047" DrawAspect="Content" ObjectID="_1497269526" r:id="rId63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C7C40">
        <w:rPr>
          <w:rFonts w:ascii="Times New Roman" w:eastAsia="Times New Roman" w:hAnsi="Times New Roman" w:cs="Times New Roman"/>
          <w:position w:val="-12"/>
          <w:sz w:val="24"/>
          <w:szCs w:val="24"/>
        </w:rPr>
        <w:object w:dxaOrig="340" w:dyaOrig="360">
          <v:shape id="_x0000_i1048" type="#_x0000_t75" style="width:17pt;height:18pt" o:ole="">
            <v:imagedata r:id="rId64" o:title=""/>
          </v:shape>
          <o:OLEObject Type="Embed" ProgID="Equation.DSMT4" ShapeID="_x0000_i1048" DrawAspect="Content" ObjectID="_1497269527" r:id="rId65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газдың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молекула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массасы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тіркеме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1)</w:t>
      </w:r>
    </w:p>
    <w:p w:rsidR="00664725" w:rsidRPr="006C7C40" w:rsidRDefault="0066472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7C40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Компрессордың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массасын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табамыз</w:t>
      </w:r>
      <w:proofErr w:type="spellEnd"/>
      <w:proofErr w:type="gramStart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C7C40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800" w:dyaOrig="340">
          <v:shape id="_x0000_i1049" type="#_x0000_t75" style="width:40pt;height:17pt" o:ole="">
            <v:imagedata r:id="rId66" o:title=""/>
          </v:shape>
          <o:OLEObject Type="Embed" ProgID="Equation.DSMT4" ShapeID="_x0000_i1049" DrawAspect="Content" ObjectID="_1497269528" r:id="rId67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664725" w:rsidRPr="006C7C40" w:rsidRDefault="00664725" w:rsidP="00C258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C7C40">
        <w:rPr>
          <w:rFonts w:ascii="Times New Roman" w:eastAsia="Times New Roman" w:hAnsi="Times New Roman" w:cs="Times New Roman"/>
          <w:position w:val="-30"/>
          <w:sz w:val="24"/>
          <w:szCs w:val="24"/>
        </w:rPr>
        <w:object w:dxaOrig="1020" w:dyaOrig="680">
          <v:shape id="_x0000_i1050" type="#_x0000_t75" style="width:51pt;height:34pt" o:ole="">
            <v:imagedata r:id="rId68" o:title=""/>
          </v:shape>
          <o:OLEObject Type="Embed" ProgID="Equation.DSMT4" ShapeID="_x0000_i1050" DrawAspect="Content" ObjectID="_1497269529" r:id="rId69"/>
        </w:object>
      </w:r>
    </w:p>
    <w:p w:rsidR="00664725" w:rsidRPr="006C7C40" w:rsidRDefault="0066472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7C40">
        <w:rPr>
          <w:rFonts w:ascii="Times New Roman" w:eastAsia="Times New Roman" w:hAnsi="Times New Roman" w:cs="Times New Roman"/>
          <w:position w:val="-12"/>
          <w:sz w:val="24"/>
          <w:szCs w:val="24"/>
        </w:rPr>
        <w:object w:dxaOrig="800" w:dyaOrig="360">
          <v:shape id="_x0000_i1051" type="#_x0000_t75" style="width:49.35pt;height:22.05pt" o:ole="">
            <v:imagedata r:id="rId70" o:title=""/>
          </v:shape>
          <o:OLEObject Type="Embed" ProgID="Equation.DSMT4" ShapeID="_x0000_i1051" DrawAspect="Content" ObjectID="_1497269530" r:id="rId71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- 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сорып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алынған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газдың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параметрлері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шартта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берілген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664725" w:rsidRPr="006C7C40" w:rsidRDefault="0066472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7C40">
        <w:rPr>
          <w:rFonts w:ascii="Times New Roman" w:eastAsia="Times New Roman" w:hAnsi="Times New Roman" w:cs="Times New Roman"/>
          <w:sz w:val="24"/>
          <w:szCs w:val="24"/>
        </w:rPr>
        <w:tab/>
        <w:t xml:space="preserve">Сонда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компрессордың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жұмыс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C7C40">
        <w:rPr>
          <w:rFonts w:ascii="Times New Roman" w:eastAsia="Times New Roman" w:hAnsi="Times New Roman" w:cs="Times New Roman"/>
          <w:sz w:val="24"/>
          <w:szCs w:val="24"/>
        </w:rPr>
        <w:t>уа</w:t>
      </w:r>
      <w:proofErr w:type="gramEnd"/>
      <w:r w:rsidRPr="006C7C40">
        <w:rPr>
          <w:rFonts w:ascii="Times New Roman" w:eastAsia="Times New Roman" w:hAnsi="Times New Roman" w:cs="Times New Roman"/>
          <w:sz w:val="24"/>
          <w:szCs w:val="24"/>
        </w:rPr>
        <w:t>қыты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7C40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00" w:dyaOrig="220">
          <v:shape id="_x0000_i1052" type="#_x0000_t75" style="width:12.1pt;height:13.3pt" o:ole="">
            <v:imagedata r:id="rId72" o:title=""/>
          </v:shape>
          <o:OLEObject Type="Embed" ProgID="Equation.DSMT4" ShapeID="_x0000_i1052" DrawAspect="Content" ObjectID="_1497269531" r:id="rId73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, мин.:    </w:t>
      </w:r>
      <w:r w:rsidRPr="006C7C40">
        <w:rPr>
          <w:rFonts w:ascii="Times New Roman" w:eastAsia="Times New Roman" w:hAnsi="Times New Roman" w:cs="Times New Roman"/>
          <w:position w:val="-30"/>
          <w:sz w:val="24"/>
          <w:szCs w:val="24"/>
        </w:rPr>
        <w:object w:dxaOrig="740" w:dyaOrig="680">
          <v:shape id="_x0000_i1053" type="#_x0000_t75" style="width:37pt;height:34pt" o:ole="">
            <v:imagedata r:id="rId74" o:title=""/>
          </v:shape>
          <o:OLEObject Type="Embed" ProgID="Equation.DSMT4" ShapeID="_x0000_i1053" DrawAspect="Content" ObjectID="_1497269532" r:id="rId75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64725" w:rsidRPr="006C7C40" w:rsidRDefault="0066472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7C40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Балондағы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газдың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тығыздығы</w:t>
      </w:r>
      <w:proofErr w:type="spellEnd"/>
      <w:proofErr w:type="gramStart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C7C40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660" w:dyaOrig="360">
          <v:shape id="_x0000_i1054" type="#_x0000_t75" style="width:33pt;height:18pt" o:ole="">
            <v:imagedata r:id="rId76" o:title=""/>
          </v:shape>
          <o:OLEObject Type="Embed" ProgID="Equation.DSMT4" ShapeID="_x0000_i1054" DrawAspect="Content" ObjectID="_1497269533" r:id="rId77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:   </w:t>
      </w:r>
      <w:r w:rsidRPr="006C7C40">
        <w:rPr>
          <w:rFonts w:ascii="Times New Roman" w:eastAsia="Times New Roman" w:hAnsi="Times New Roman" w:cs="Times New Roman"/>
          <w:position w:val="-30"/>
          <w:sz w:val="24"/>
          <w:szCs w:val="24"/>
        </w:rPr>
        <w:object w:dxaOrig="780" w:dyaOrig="680">
          <v:shape id="_x0000_i1055" type="#_x0000_t75" style="width:39pt;height:34pt" o:ole="">
            <v:imagedata r:id="rId78" o:title=""/>
          </v:shape>
          <o:OLEObject Type="Embed" ProgID="Equation.DSMT4" ShapeID="_x0000_i1055" DrawAspect="Content" ObjectID="_1497269534" r:id="rId79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664725" w:rsidRPr="006C7C40" w:rsidRDefault="0066472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7C40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Меншікті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көлем</w:t>
      </w:r>
      <w:proofErr w:type="spellEnd"/>
      <w:proofErr w:type="gramStart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C7C40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660" w:dyaOrig="360">
          <v:shape id="_x0000_i1056" type="#_x0000_t75" style="width:33pt;height:18pt" o:ole="">
            <v:imagedata r:id="rId80" o:title=""/>
          </v:shape>
          <o:OLEObject Type="Embed" ProgID="Equation.DSMT4" ShapeID="_x0000_i1056" DrawAspect="Content" ObjectID="_1497269535" r:id="rId81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:   </w:t>
      </w:r>
      <w:r w:rsidRPr="006C7C40">
        <w:rPr>
          <w:rFonts w:ascii="Times New Roman" w:eastAsia="Times New Roman" w:hAnsi="Times New Roman" w:cs="Times New Roman"/>
          <w:position w:val="-28"/>
          <w:sz w:val="24"/>
          <w:szCs w:val="24"/>
        </w:rPr>
        <w:object w:dxaOrig="620" w:dyaOrig="660">
          <v:shape id="_x0000_i1057" type="#_x0000_t75" style="width:31pt;height:33pt" o:ole="">
            <v:imagedata r:id="rId82" o:title=""/>
          </v:shape>
          <o:OLEObject Type="Embed" ProgID="Equation.DSMT4" ShapeID="_x0000_i1057" DrawAspect="Content" ObjectID="_1497269536" r:id="rId83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664725" w:rsidRPr="006C7C40" w:rsidRDefault="0066472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7C40">
        <w:rPr>
          <w:rFonts w:ascii="Times New Roman" w:eastAsia="Times New Roman" w:hAnsi="Times New Roman" w:cs="Times New Roman"/>
          <w:position w:val="-12"/>
          <w:sz w:val="24"/>
          <w:szCs w:val="24"/>
        </w:rPr>
        <w:object w:dxaOrig="220" w:dyaOrig="360">
          <v:shape id="_x0000_i1058" type="#_x0000_t75" style="width:11pt;height:18pt" o:ole="">
            <v:imagedata r:id="rId84" o:title=""/>
          </v:shape>
          <o:OLEObject Type="Embed" ProgID="Equation.DSMT4" ShapeID="_x0000_i1058" DrawAspect="Content" ObjectID="_1497269537" r:id="rId85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ден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6C7C40">
        <w:rPr>
          <w:rFonts w:ascii="Times New Roman" w:eastAsia="Times New Roman" w:hAnsi="Times New Roman" w:cs="Times New Roman"/>
          <w:position w:val="-12"/>
          <w:sz w:val="24"/>
          <w:szCs w:val="24"/>
        </w:rPr>
        <w:object w:dxaOrig="220" w:dyaOrig="360">
          <v:shape id="_x0000_i1059" type="#_x0000_t75" style="width:11pt;height:18pt" o:ole="">
            <v:imagedata r:id="rId86" o:title=""/>
          </v:shape>
          <o:OLEObject Type="Embed" ProgID="Equation.DSMT4" ShapeID="_x0000_i1059" DrawAspect="Content" ObjectID="_1497269538" r:id="rId87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дейін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сууған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C7C40">
        <w:rPr>
          <w:rFonts w:ascii="Times New Roman" w:eastAsia="Times New Roman" w:hAnsi="Times New Roman" w:cs="Times New Roman"/>
          <w:sz w:val="24"/>
          <w:szCs w:val="24"/>
        </w:rPr>
        <w:t>баллон</w:t>
      </w:r>
      <w:proofErr w:type="gramEnd"/>
      <w:r w:rsidRPr="006C7C40">
        <w:rPr>
          <w:rFonts w:ascii="Times New Roman" w:eastAsia="Times New Roman" w:hAnsi="Times New Roman" w:cs="Times New Roman"/>
          <w:sz w:val="24"/>
          <w:szCs w:val="24"/>
        </w:rPr>
        <w:t>ға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берілген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жылу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7C40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40" w:dyaOrig="320">
          <v:shape id="_x0000_i1060" type="#_x0000_t75" style="width:12pt;height:16pt" o:ole="">
            <v:imagedata r:id="rId88" o:title=""/>
          </v:shape>
          <o:OLEObject Type="Embed" ProgID="Equation.DSMT4" ShapeID="_x0000_i1060" DrawAspect="Content" ObjectID="_1497269539" r:id="rId89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C7C40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499" w:dyaOrig="320">
          <v:shape id="_x0000_i1061" type="#_x0000_t75" style="width:24.95pt;height:16pt" o:ole="">
            <v:imagedata r:id="rId90" o:title=""/>
          </v:shape>
          <o:OLEObject Type="Embed" ProgID="Equation.DSMT4" ShapeID="_x0000_i1061" DrawAspect="Content" ObjectID="_1497269540" r:id="rId91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64725" w:rsidRPr="006C7C40" w:rsidRDefault="00664725" w:rsidP="00C258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C7C40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800" w:dyaOrig="400">
          <v:shape id="_x0000_i1062" type="#_x0000_t75" style="width:90pt;height:20pt" o:ole="">
            <v:imagedata r:id="rId92" o:title=""/>
          </v:shape>
          <o:OLEObject Type="Embed" ProgID="Equation.DSMT4" ShapeID="_x0000_i1062" DrawAspect="Content" ObjectID="_1497269541" r:id="rId93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664725" w:rsidRPr="006C7C40" w:rsidRDefault="0066472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Мұндағы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7C40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2380" w:dyaOrig="380">
          <v:shape id="_x0000_i1063" type="#_x0000_t75" style="width:119pt;height:19pt" o:ole="">
            <v:imagedata r:id="rId94" o:title=""/>
          </v:shape>
          <o:OLEObject Type="Embed" ProgID="Equation.DSMT4" ShapeID="_x0000_i1063" DrawAspect="Content" ObjectID="_1497269542" r:id="rId95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қысымы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тұрақты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кезіндегі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меншікті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массалық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жулу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сыйымдылық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C7C40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120" w:dyaOrig="340">
          <v:shape id="_x0000_i1064" type="#_x0000_t75" style="width:56pt;height:17pt" o:ole="">
            <v:imagedata r:id="rId62" o:title=""/>
          </v:shape>
          <o:OLEObject Type="Embed" ProgID="Equation.DSMT4" ShapeID="_x0000_i1064" DrawAspect="Content" ObjectID="_1497269543" r:id="rId96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64725" w:rsidRPr="006C7C40" w:rsidRDefault="0066472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7C40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420" w:dyaOrig="380">
          <v:shape id="_x0000_i1065" type="#_x0000_t75" style="width:21pt;height:19pt" o:ole="">
            <v:imagedata r:id="rId97" o:title=""/>
          </v:shape>
          <o:OLEObject Type="Embed" ProgID="Equation.DSMT4" ShapeID="_x0000_i1065" DrawAspect="Content" ObjectID="_1497269544" r:id="rId98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 -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қысымы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тұрақты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кезіндегі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меншікті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мольдық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жулу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сыйымдылық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(тіркеме</w:t>
      </w:r>
      <w:proofErr w:type="gramStart"/>
      <w:r w:rsidRPr="006C7C40">
        <w:rPr>
          <w:rFonts w:ascii="Times New Roman" w:eastAsia="Times New Roman" w:hAnsi="Times New Roman" w:cs="Times New Roman"/>
          <w:sz w:val="24"/>
          <w:szCs w:val="24"/>
        </w:rPr>
        <w:t>1</w:t>
      </w:r>
      <w:proofErr w:type="gram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 w:rsidRPr="006C7C40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420" w:dyaOrig="340">
          <v:shape id="_x0000_i1066" type="#_x0000_t75" style="width:71pt;height:17pt" o:ole="">
            <v:imagedata r:id="rId99" o:title=""/>
          </v:shape>
          <o:OLEObject Type="Embed" ProgID="Equation.DSMT4" ShapeID="_x0000_i1066" DrawAspect="Content" ObjectID="_1497269545" r:id="rId100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64725" w:rsidRPr="006C7C40" w:rsidRDefault="0066472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7C40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Қалыпты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физикалық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жағдайда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сағат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сайын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беруін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бі</w:t>
      </w:r>
      <w:proofErr w:type="gramStart"/>
      <w:r w:rsidRPr="006C7C40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6C7C40">
        <w:rPr>
          <w:rFonts w:ascii="Times New Roman" w:eastAsia="Times New Roman" w:hAnsi="Times New Roman" w:cs="Times New Roman"/>
          <w:sz w:val="24"/>
          <w:szCs w:val="24"/>
        </w:rPr>
        <w:t>іктелген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газ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зыңынан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табамыз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:rsidR="00664725" w:rsidRPr="006C7C40" w:rsidRDefault="00664725" w:rsidP="00C258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C7C40">
        <w:rPr>
          <w:rFonts w:ascii="Times New Roman" w:eastAsia="Times New Roman" w:hAnsi="Times New Roman" w:cs="Times New Roman"/>
          <w:position w:val="-30"/>
          <w:sz w:val="24"/>
          <w:szCs w:val="24"/>
        </w:rPr>
        <w:object w:dxaOrig="1180" w:dyaOrig="680">
          <v:shape id="_x0000_i1067" type="#_x0000_t75" style="width:59pt;height:34pt" o:ole="">
            <v:imagedata r:id="rId101" o:title=""/>
          </v:shape>
          <o:OLEObject Type="Embed" ProgID="Equation.DSMT4" ShapeID="_x0000_i1067" DrawAspect="Content" ObjectID="_1497269546" r:id="rId102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6C7C40">
        <w:rPr>
          <w:rFonts w:ascii="Times New Roman" w:eastAsia="Times New Roman" w:hAnsi="Times New Roman" w:cs="Times New Roman"/>
          <w:position w:val="-30"/>
          <w:sz w:val="24"/>
          <w:szCs w:val="24"/>
        </w:rPr>
        <w:object w:dxaOrig="2480" w:dyaOrig="680">
          <v:shape id="_x0000_i1068" type="#_x0000_t75" style="width:124pt;height:34pt" o:ole="">
            <v:imagedata r:id="rId103" o:title=""/>
          </v:shape>
          <o:OLEObject Type="Embed" ProgID="Equation.DSMT4" ShapeID="_x0000_i1068" DrawAspect="Content" ObjectID="_1497269547" r:id="rId104"/>
        </w:object>
      </w:r>
    </w:p>
    <w:p w:rsidR="00664725" w:rsidRPr="006C7C40" w:rsidRDefault="0066472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Мұндағы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7C40">
        <w:rPr>
          <w:rFonts w:ascii="Times New Roman" w:eastAsia="Times New Roman" w:hAnsi="Times New Roman" w:cs="Times New Roman"/>
          <w:position w:val="-12"/>
          <w:sz w:val="24"/>
          <w:szCs w:val="24"/>
        </w:rPr>
        <w:object w:dxaOrig="1560" w:dyaOrig="360">
          <v:shape id="_x0000_i1069" type="#_x0000_t75" style="width:78pt;height:18pt" o:ole="">
            <v:imagedata r:id="rId105" o:title=""/>
          </v:shape>
          <o:OLEObject Type="Embed" ProgID="Equation.DSMT4" ShapeID="_x0000_i1069" DrawAspect="Content" ObjectID="_1497269548" r:id="rId106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r w:rsidRPr="006C7C40">
        <w:rPr>
          <w:rFonts w:ascii="Times New Roman" w:eastAsia="Times New Roman" w:hAnsi="Times New Roman" w:cs="Times New Roman"/>
          <w:position w:val="-12"/>
          <w:sz w:val="24"/>
          <w:szCs w:val="24"/>
        </w:rPr>
        <w:object w:dxaOrig="1060" w:dyaOrig="360">
          <v:shape id="_x0000_i1070" type="#_x0000_t75" style="width:53pt;height:18pt" o:ole="">
            <v:imagedata r:id="rId107" o:title=""/>
          </v:shape>
          <o:OLEObject Type="Embed" ProgID="Equation.DSMT4" ShapeID="_x0000_i1070" DrawAspect="Content" ObjectID="_1497269549" r:id="rId108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664725" w:rsidRPr="006C7C40" w:rsidRDefault="0066472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7C40">
        <w:rPr>
          <w:rFonts w:ascii="Times New Roman" w:eastAsia="Times New Roman" w:hAnsi="Times New Roman" w:cs="Times New Roman"/>
          <w:position w:val="-12"/>
          <w:sz w:val="24"/>
          <w:szCs w:val="24"/>
        </w:rPr>
        <w:object w:dxaOrig="260" w:dyaOrig="360">
          <v:shape id="_x0000_i1071" type="#_x0000_t75" style="width:13pt;height:18pt" o:ole="">
            <v:imagedata r:id="rId109" o:title=""/>
          </v:shape>
          <o:OLEObject Type="Embed" ProgID="Equation.DSMT4" ShapeID="_x0000_i1071" DrawAspect="Content" ObjectID="_1497269550" r:id="rId110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қалыпты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жағдайда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компрессордын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бі</w:t>
      </w:r>
      <w:proofErr w:type="gramStart"/>
      <w:r w:rsidRPr="006C7C40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минуттын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ішінде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</w:rPr>
        <w:t>беруі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64725" w:rsidRPr="006C7C40" w:rsidRDefault="00664725" w:rsidP="00C258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</w:p>
    <w:p w:rsidR="00664725" w:rsidRPr="006C7C40" w:rsidRDefault="006C7C40" w:rsidP="00C258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  <w:r w:rsidRPr="006C7C4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№ 1.2 Ба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қылау тапсырмасы. </w:t>
      </w:r>
      <w:r w:rsidR="00664725" w:rsidRPr="006C7C4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Жылу машиналардың циклдары.</w:t>
      </w:r>
    </w:p>
    <w:p w:rsidR="00664725" w:rsidRPr="006C7C40" w:rsidRDefault="0066472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</w:p>
    <w:p w:rsidR="00664725" w:rsidRPr="006008EA" w:rsidRDefault="00664725" w:rsidP="00C25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/>
        </w:rPr>
        <w:t>Мұнда көлемі тұрақты кезде жылу келтірілген іштен жанатын поршеньды қозғалтқыштың идеал циклы карастырылған (1-</w:t>
      </w:r>
      <w:r w:rsidRPr="006008EA">
        <w:rPr>
          <w:rFonts w:ascii="Times New Roman" w:eastAsia="Times New Roman" w:hAnsi="Times New Roman" w:cs="Times New Roman"/>
          <w:sz w:val="24"/>
          <w:szCs w:val="24"/>
          <w:lang w:val="kk-KZ"/>
        </w:rPr>
        <w:t>3 нұсқа). Аралас келтірілген жылу  іштен жанатын поршеньды қозғалтқыштың идеал циклдың (4-6 нұсқа) және қысымы тұрақты кезде жылу келтірілген газтурбинді қондырғыстың идеал циклдың (7-9 нұсқа) шешімдері ұқсас, аз өзгерітерімен.</w:t>
      </w:r>
    </w:p>
    <w:p w:rsidR="00664725" w:rsidRPr="006008EA" w:rsidRDefault="00664725" w:rsidP="00C25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008EA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 xml:space="preserve">Көлемі тұрақты кезде жылу келтірілген цикл (1-3 нұсқа) екі изохор және екі адиабат процесстен тұрады. Бастапқы қысым </w:t>
      </w:r>
      <w:r w:rsidRPr="006C7C40">
        <w:rPr>
          <w:rFonts w:ascii="Times New Roman" w:eastAsia="Times New Roman" w:hAnsi="Times New Roman" w:cs="Times New Roman"/>
          <w:position w:val="-12"/>
          <w:sz w:val="24"/>
          <w:szCs w:val="24"/>
        </w:rPr>
        <w:object w:dxaOrig="279" w:dyaOrig="360">
          <v:shape id="_x0000_i1072" type="#_x0000_t75" style="width:13.95pt;height:18pt" o:ole="">
            <v:imagedata r:id="rId111" o:title=""/>
          </v:shape>
          <o:OLEObject Type="Embed" ProgID="Equation.DSMT4" ShapeID="_x0000_i1072" DrawAspect="Content" ObjectID="_1497269551" r:id="rId112"/>
        </w:object>
      </w:r>
      <w:r w:rsidRPr="006008E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және көлем </w:t>
      </w:r>
      <w:r w:rsidRPr="006C7C40">
        <w:rPr>
          <w:rFonts w:ascii="Times New Roman" w:eastAsia="Times New Roman" w:hAnsi="Times New Roman" w:cs="Times New Roman"/>
          <w:position w:val="-12"/>
          <w:sz w:val="24"/>
          <w:szCs w:val="24"/>
        </w:rPr>
        <w:object w:dxaOrig="220" w:dyaOrig="360">
          <v:shape id="_x0000_i1073" type="#_x0000_t75" style="width:11pt;height:18pt" o:ole="">
            <v:imagedata r:id="rId113" o:title=""/>
          </v:shape>
          <o:OLEObject Type="Embed" ProgID="Equation.DSMT4" ShapeID="_x0000_i1073" DrawAspect="Content" ObjectID="_1497269552" r:id="rId114"/>
        </w:object>
      </w:r>
      <w:r w:rsidRPr="006008E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бар болғаннаң соң, газ адиабатты сығылғанда (1-2 сызық) көлемі </w:t>
      </w:r>
      <w:r w:rsidRPr="006C7C40">
        <w:rPr>
          <w:rFonts w:ascii="Times New Roman" w:eastAsia="Times New Roman" w:hAnsi="Times New Roman" w:cs="Times New Roman"/>
          <w:position w:val="-12"/>
          <w:sz w:val="24"/>
          <w:szCs w:val="24"/>
        </w:rPr>
        <w:object w:dxaOrig="240" w:dyaOrig="360">
          <v:shape id="_x0000_i1074" type="#_x0000_t75" style="width:12pt;height:18pt" o:ole="">
            <v:imagedata r:id="rId115" o:title=""/>
          </v:shape>
          <o:OLEObject Type="Embed" ProgID="Equation.DSMT4" ShapeID="_x0000_i1074" DrawAspect="Content" ObjectID="_1497269553" r:id="rId116"/>
        </w:object>
      </w:r>
      <w:r w:rsidRPr="006008E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дейін төмендейді (поршньнның 2 қалыпы), ал қысымы </w:t>
      </w:r>
      <w:r w:rsidRPr="006C7C40">
        <w:rPr>
          <w:rFonts w:ascii="Times New Roman" w:eastAsia="Times New Roman" w:hAnsi="Times New Roman" w:cs="Times New Roman"/>
          <w:position w:val="-12"/>
          <w:sz w:val="24"/>
          <w:szCs w:val="24"/>
        </w:rPr>
        <w:object w:dxaOrig="300" w:dyaOrig="360">
          <v:shape id="_x0000_i1075" type="#_x0000_t75" style="width:15pt;height:18pt" o:ole="">
            <v:imagedata r:id="rId117" o:title=""/>
          </v:shape>
          <o:OLEObject Type="Embed" ProgID="Equation.DSMT4" ShapeID="_x0000_i1075" DrawAspect="Content" ObjectID="_1497269554" r:id="rId118"/>
        </w:object>
      </w:r>
      <w:r w:rsidRPr="006008E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дейін көтеріледі.</w:t>
      </w:r>
    </w:p>
    <w:p w:rsidR="00664725" w:rsidRPr="006008EA" w:rsidRDefault="0066472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6008EA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  <w:t xml:space="preserve">Бастапқы шарттардан </w:t>
      </w:r>
      <w:r w:rsidRPr="006C7C40">
        <w:rPr>
          <w:rFonts w:ascii="Times New Roman" w:eastAsia="Times New Roman" w:hAnsi="Times New Roman" w:cs="Times New Roman"/>
          <w:position w:val="-12"/>
          <w:sz w:val="24"/>
          <w:szCs w:val="24"/>
          <w:lang w:eastAsia="ko-KR"/>
        </w:rPr>
        <w:object w:dxaOrig="220" w:dyaOrig="360">
          <v:shape id="_x0000_i1076" type="#_x0000_t75" style="width:11pt;height:18pt" o:ole="">
            <v:imagedata r:id="rId119" o:title=""/>
          </v:shape>
          <o:OLEObject Type="Embed" ProgID="Equation.DSMT4" ShapeID="_x0000_i1076" DrawAspect="Content" ObjectID="_1497269555" r:id="rId120"/>
        </w:object>
      </w:r>
      <w:r w:rsidRPr="006008EA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табамыз:</w:t>
      </w:r>
    </w:p>
    <w:p w:rsidR="00664725" w:rsidRPr="006008EA" w:rsidRDefault="0066472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6008EA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6008EA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6C7C40">
        <w:rPr>
          <w:rFonts w:ascii="Times New Roman" w:eastAsia="Times New Roman" w:hAnsi="Times New Roman" w:cs="Times New Roman"/>
          <w:position w:val="-30"/>
          <w:sz w:val="24"/>
          <w:szCs w:val="24"/>
          <w:lang w:eastAsia="ko-KR"/>
        </w:rPr>
        <w:object w:dxaOrig="980" w:dyaOrig="700">
          <v:shape id="_x0000_i1077" type="#_x0000_t75" style="width:49pt;height:35pt" o:ole="" fillcolor="window">
            <v:imagedata r:id="rId121" o:title=""/>
          </v:shape>
          <o:OLEObject Type="Embed" ProgID="Equation.3" ShapeID="_x0000_i1077" DrawAspect="Content" ObjectID="_1497269556" r:id="rId122"/>
        </w:object>
      </w:r>
      <w:r w:rsidRPr="006008EA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.</w:t>
      </w:r>
    </w:p>
    <w:p w:rsidR="00664725" w:rsidRPr="006008EA" w:rsidRDefault="0066472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6008EA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1 – 2  аумағы үшін адиабаттық теңдеуінен </w:t>
      </w:r>
      <w:r w:rsidRPr="006C7C40">
        <w:rPr>
          <w:rFonts w:ascii="Times New Roman" w:eastAsia="Times New Roman" w:hAnsi="Times New Roman" w:cs="Times New Roman"/>
          <w:position w:val="-12"/>
          <w:sz w:val="24"/>
          <w:szCs w:val="24"/>
          <w:lang w:eastAsia="ko-KR"/>
        </w:rPr>
        <w:object w:dxaOrig="300" w:dyaOrig="360">
          <v:shape id="_x0000_i1078" type="#_x0000_t75" style="width:15pt;height:18pt" o:ole="">
            <v:imagedata r:id="rId123" o:title=""/>
          </v:shape>
          <o:OLEObject Type="Embed" ProgID="Equation.DSMT4" ShapeID="_x0000_i1078" DrawAspect="Content" ObjectID="_1497269557" r:id="rId124"/>
        </w:object>
      </w:r>
      <w:r w:rsidRPr="006008EA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анықтаймыз:</w:t>
      </w:r>
    </w:p>
    <w:p w:rsidR="00664725" w:rsidRPr="006008EA" w:rsidRDefault="0066472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6008EA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6008EA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6C7C40">
        <w:rPr>
          <w:rFonts w:ascii="Times New Roman" w:eastAsia="Times New Roman" w:hAnsi="Times New Roman" w:cs="Times New Roman"/>
          <w:position w:val="-32"/>
          <w:sz w:val="24"/>
          <w:szCs w:val="24"/>
          <w:lang w:eastAsia="ko-KR"/>
        </w:rPr>
        <w:object w:dxaOrig="1240" w:dyaOrig="800">
          <v:shape id="_x0000_i1079" type="#_x0000_t75" style="width:62pt;height:40pt" o:ole="" fillcolor="window">
            <v:imagedata r:id="rId125" o:title=""/>
          </v:shape>
          <o:OLEObject Type="Embed" ProgID="Equation.3" ShapeID="_x0000_i1079" DrawAspect="Content" ObjectID="_1497269558" r:id="rId126"/>
        </w:object>
      </w:r>
      <w:r w:rsidRPr="006008EA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  <w:t>→</w:t>
      </w:r>
      <w:r w:rsidRPr="006008EA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6C7C40">
        <w:rPr>
          <w:rFonts w:ascii="Times New Roman" w:eastAsia="Times New Roman" w:hAnsi="Times New Roman" w:cs="Times New Roman"/>
          <w:position w:val="-32"/>
          <w:sz w:val="24"/>
          <w:szCs w:val="24"/>
          <w:lang w:eastAsia="ko-KR"/>
        </w:rPr>
        <w:object w:dxaOrig="2200" w:dyaOrig="800">
          <v:shape id="_x0000_i1080" type="#_x0000_t75" style="width:110pt;height:40pt" o:ole="" fillcolor="window">
            <v:imagedata r:id="rId127" o:title=""/>
          </v:shape>
          <o:OLEObject Type="Embed" ProgID="Equation.3" ShapeID="_x0000_i1080" DrawAspect="Content" ObjectID="_1497269559" r:id="rId128"/>
        </w:object>
      </w:r>
      <w:r w:rsidRPr="006008EA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.</w:t>
      </w:r>
    </w:p>
    <w:p w:rsidR="00664725" w:rsidRPr="006008EA" w:rsidRDefault="00664725" w:rsidP="00C25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6008EA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Мында </w:t>
      </w:r>
      <w:r w:rsidRPr="006C7C40">
        <w:rPr>
          <w:rFonts w:ascii="Times New Roman" w:eastAsia="Times New Roman" w:hAnsi="Times New Roman" w:cs="Times New Roman"/>
          <w:position w:val="-24"/>
          <w:sz w:val="24"/>
          <w:szCs w:val="24"/>
          <w:lang w:eastAsia="ko-KR"/>
        </w:rPr>
        <w:object w:dxaOrig="820" w:dyaOrig="639">
          <v:shape id="_x0000_i1081" type="#_x0000_t75" style="width:41pt;height:31.95pt" o:ole="" fillcolor="window">
            <v:imagedata r:id="rId129" o:title=""/>
          </v:shape>
          <o:OLEObject Type="Embed" ProgID="Equation.3" ShapeID="_x0000_i1081" DrawAspect="Content" ObjectID="_1497269560" r:id="rId130"/>
        </w:object>
      </w:r>
      <w:r w:rsidRPr="006008EA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.</w:t>
      </w:r>
    </w:p>
    <w:p w:rsidR="00664725" w:rsidRPr="006008EA" w:rsidRDefault="00664725" w:rsidP="00C25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6008EA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1 – 2 аумағындағы газдың сығылған кейінгі </w:t>
      </w:r>
      <w:r w:rsidRPr="006008EA">
        <w:rPr>
          <w:rFonts w:ascii="Times New Roman" w:eastAsia="Times New Roman" w:hAnsi="Times New Roman" w:cs="Times New Roman"/>
          <w:i/>
          <w:sz w:val="24"/>
          <w:szCs w:val="24"/>
          <w:lang w:val="kk-KZ" w:eastAsia="ko-KR"/>
        </w:rPr>
        <w:t>Т</w:t>
      </w:r>
      <w:r w:rsidRPr="006008E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kk-KZ" w:eastAsia="ko-KR"/>
        </w:rPr>
        <w:t>2</w:t>
      </w:r>
      <w:r w:rsidRPr="006008EA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температураны анықтаймыз:</w:t>
      </w:r>
    </w:p>
    <w:p w:rsidR="00664725" w:rsidRPr="006C7C40" w:rsidRDefault="00664725" w:rsidP="00C25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008EA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6C7C40">
        <w:rPr>
          <w:rFonts w:ascii="Times New Roman" w:eastAsia="Times New Roman" w:hAnsi="Times New Roman" w:cs="Times New Roman"/>
          <w:position w:val="-32"/>
          <w:sz w:val="24"/>
          <w:szCs w:val="24"/>
          <w:lang w:eastAsia="ko-KR"/>
        </w:rPr>
        <w:object w:dxaOrig="1340" w:dyaOrig="800">
          <v:shape id="_x0000_i1082" type="#_x0000_t75" style="width:67pt;height:40pt" o:ole="" fillcolor="window">
            <v:imagedata r:id="rId131" o:title=""/>
          </v:shape>
          <o:OLEObject Type="Embed" ProgID="Equation.3" ShapeID="_x0000_i1082" DrawAspect="Content" ObjectID="_1497269561" r:id="rId132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  <w:t>→</w: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Pr="006C7C40">
        <w:rPr>
          <w:rFonts w:ascii="Times New Roman" w:eastAsia="Times New Roman" w:hAnsi="Times New Roman" w:cs="Times New Roman"/>
          <w:position w:val="-32"/>
          <w:sz w:val="24"/>
          <w:szCs w:val="24"/>
          <w:lang w:eastAsia="ko-KR"/>
        </w:rPr>
        <w:object w:dxaOrig="2659" w:dyaOrig="800">
          <v:shape id="_x0000_i1083" type="#_x0000_t75" style="width:132.95pt;height:40pt" o:ole="" fillcolor="window">
            <v:imagedata r:id="rId133" o:title=""/>
          </v:shape>
          <o:OLEObject Type="Embed" ProgID="Equation.3" ShapeID="_x0000_i1083" DrawAspect="Content" ObjectID="_1497269562" r:id="rId134"/>
        </w:object>
      </w:r>
    </w:p>
    <w:p w:rsidR="00664725" w:rsidRPr="006C7C40" w:rsidRDefault="00664725" w:rsidP="00C25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Адиабаттық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сығылу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жұмысын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анықтаймыз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:</w:t>
      </w:r>
    </w:p>
    <w:p w:rsidR="00664725" w:rsidRPr="006C7C40" w:rsidRDefault="00664725" w:rsidP="00C25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Pr="006C7C40">
        <w:rPr>
          <w:rFonts w:ascii="Times New Roman" w:eastAsia="Times New Roman" w:hAnsi="Times New Roman" w:cs="Times New Roman"/>
          <w:position w:val="-14"/>
          <w:sz w:val="24"/>
          <w:szCs w:val="24"/>
          <w:lang w:eastAsia="ko-KR"/>
        </w:rPr>
        <w:object w:dxaOrig="1700" w:dyaOrig="380">
          <v:shape id="_x0000_i1084" type="#_x0000_t75" style="width:85pt;height:19pt" o:ole="" fillcolor="window">
            <v:imagedata r:id="rId135" o:title=""/>
          </v:shape>
          <o:OLEObject Type="Embed" ProgID="Equation.3" ShapeID="_x0000_i1084" DrawAspect="Content" ObjectID="_1497269563" r:id="rId136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,</w:t>
      </w:r>
    </w:p>
    <w:p w:rsidR="00664725" w:rsidRPr="006C7C40" w:rsidRDefault="0066472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мұнда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– </w:t>
      </w:r>
      <w:r w:rsidRPr="006C7C40">
        <w:rPr>
          <w:rFonts w:ascii="Times New Roman" w:eastAsia="Times New Roman" w:hAnsi="Times New Roman" w:cs="Times New Roman"/>
          <w:position w:val="-12"/>
          <w:sz w:val="24"/>
          <w:szCs w:val="24"/>
          <w:lang w:eastAsia="ko-KR"/>
        </w:rPr>
        <w:object w:dxaOrig="279" w:dyaOrig="360">
          <v:shape id="_x0000_i1085" type="#_x0000_t75" style="width:13.95pt;height:18pt" o:ole="" fillcolor="window">
            <v:imagedata r:id="rId137" o:title=""/>
          </v:shape>
          <o:OLEObject Type="Embed" ProgID="Equation.3" ShapeID="_x0000_i1085" DrawAspect="Content" ObjectID="_1497269564" r:id="rId138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–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көлемі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тұрақты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массалық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жылу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сыйымдылық</w:t>
      </w:r>
      <w:proofErr w:type="spellEnd"/>
      <w:proofErr w:type="gramStart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,</w:t>
      </w:r>
      <w:proofErr w:type="gramEnd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Pr="006C7C40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120" w:dyaOrig="340">
          <v:shape id="_x0000_i1086" type="#_x0000_t75" style="width:56pt;height:17pt" o:ole="">
            <v:imagedata r:id="rId62" o:title=""/>
          </v:shape>
          <o:OLEObject Type="Embed" ProgID="Equation.DSMT4" ShapeID="_x0000_i1086" DrawAspect="Content" ObjectID="_1497269565" r:id="rId139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.</w:t>
      </w:r>
    </w:p>
    <w:p w:rsidR="00664725" w:rsidRPr="006C7C40" w:rsidRDefault="00664725" w:rsidP="00C25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Адиабат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процессінде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сыртқы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ортаның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proofErr w:type="gramStart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газ</w:t>
      </w:r>
      <w:proofErr w:type="gramEnd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ға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жасалған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жұмысы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,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газдың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ішкі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энергиясының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толық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ұлғаюына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жіберіледі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,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яғни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 </w:t>
      </w:r>
      <w:r w:rsidRPr="006C7C40">
        <w:rPr>
          <w:rFonts w:ascii="Times New Roman" w:eastAsia="Times New Roman" w:hAnsi="Times New Roman" w:cs="Times New Roman"/>
          <w:position w:val="-14"/>
          <w:sz w:val="24"/>
          <w:szCs w:val="24"/>
          <w:lang w:eastAsia="ko-KR"/>
        </w:rPr>
        <w:object w:dxaOrig="1020" w:dyaOrig="380">
          <v:shape id="_x0000_i1087" type="#_x0000_t75" style="width:54.45pt;height:20.2pt" o:ole="" fillcolor="window">
            <v:imagedata r:id="rId140" o:title=""/>
          </v:shape>
          <o:OLEObject Type="Embed" ProgID="Equation.3" ShapeID="_x0000_i1087" DrawAspect="Content" ObjectID="_1497269566" r:id="rId141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, Дж.</w:t>
      </w:r>
    </w:p>
    <w:p w:rsidR="008D6205" w:rsidRPr="006C7C40" w:rsidRDefault="008D620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</w:p>
    <w:p w:rsidR="005C5680" w:rsidRPr="006C7C40" w:rsidRDefault="005C5680" w:rsidP="00C258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6C7C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Келесі күнделікті  көлем 2-3 сызық Газға кейбір жылу сыймдылығы d1 жану , соған  орай  оның қысымы  p3-ке дейн өседі, одан </w:t>
      </w:r>
    </w:p>
    <w:p w:rsidR="008D6205" w:rsidRPr="006C7C40" w:rsidRDefault="008D6205" w:rsidP="00C25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="00C258BA">
        <w:rPr>
          <w:rFonts w:ascii="Times New Roman" w:eastAsia="Times New Roman" w:hAnsi="Times New Roman" w:cs="Times New Roman"/>
          <w:position w:val="-10"/>
          <w:sz w:val="24"/>
          <w:szCs w:val="24"/>
          <w:lang w:eastAsia="ko-KR"/>
        </w:rPr>
        <w:pict>
          <v:shape id="_x0000_i1088" type="#_x0000_t75" style="width:9pt;height:17pt" fillcolor="window">
            <v:imagedata r:id="rId142" o:title=""/>
          </v:shape>
        </w:pict>
      </w:r>
      <w:r w:rsidRPr="006C7C40">
        <w:rPr>
          <w:rFonts w:ascii="Times New Roman" w:eastAsia="Times New Roman" w:hAnsi="Times New Roman" w:cs="Times New Roman"/>
          <w:position w:val="-30"/>
          <w:sz w:val="24"/>
          <w:szCs w:val="24"/>
          <w:lang w:eastAsia="ko-KR"/>
        </w:rPr>
        <w:object w:dxaOrig="780" w:dyaOrig="700">
          <v:shape id="_x0000_i1089" type="#_x0000_t75" style="width:39pt;height:35pt" o:ole="" fillcolor="window">
            <v:imagedata r:id="rId143" o:title=""/>
          </v:shape>
          <o:OLEObject Type="Embed" ProgID="Equation.3" ShapeID="_x0000_i1089" DrawAspect="Content" ObjectID="_1497269567" r:id="rId144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  <w:t>→</w: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Pr="006C7C40">
        <w:rPr>
          <w:rFonts w:ascii="Times New Roman" w:eastAsia="Times New Roman" w:hAnsi="Times New Roman" w:cs="Times New Roman"/>
          <w:position w:val="-12"/>
          <w:sz w:val="24"/>
          <w:szCs w:val="24"/>
          <w:lang w:eastAsia="ko-KR"/>
        </w:rPr>
        <w:object w:dxaOrig="920" w:dyaOrig="360">
          <v:shape id="_x0000_i1090" type="#_x0000_t75" style="width:46pt;height:18pt" o:ole="" fillcolor="window">
            <v:imagedata r:id="rId145" o:title=""/>
          </v:shape>
          <o:OLEObject Type="Embed" ProgID="Equation.3" ShapeID="_x0000_i1090" DrawAspect="Content" ObjectID="_1497269568" r:id="rId146"/>
        </w:object>
      </w:r>
    </w:p>
    <w:p w:rsidR="005C5680" w:rsidRPr="006C7C40" w:rsidRDefault="008D6205" w:rsidP="00C258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="005C5680" w:rsidRPr="006C7C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3 ші нүктеде  Т3 температурасы  табамыз :</w:t>
      </w:r>
    </w:p>
    <w:p w:rsidR="008D6205" w:rsidRPr="006C7C40" w:rsidRDefault="008D620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Pr="006C7C40">
        <w:rPr>
          <w:rFonts w:ascii="Times New Roman" w:eastAsia="Times New Roman" w:hAnsi="Times New Roman" w:cs="Times New Roman"/>
          <w:position w:val="-12"/>
          <w:sz w:val="24"/>
          <w:szCs w:val="24"/>
          <w:lang w:eastAsia="ko-KR"/>
        </w:rPr>
        <w:object w:dxaOrig="1980" w:dyaOrig="360">
          <v:shape id="_x0000_i1091" type="#_x0000_t75" style="width:99pt;height:18pt" o:ole="" fillcolor="window">
            <v:imagedata r:id="rId147" o:title=""/>
          </v:shape>
          <o:OLEObject Type="Embed" ProgID="Equation.3" ShapeID="_x0000_i1091" DrawAspect="Content" ObjectID="_1497269569" r:id="rId148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  <w:t>→</w: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Pr="006C7C40">
        <w:rPr>
          <w:rFonts w:ascii="Times New Roman" w:eastAsia="Times New Roman" w:hAnsi="Times New Roman" w:cs="Times New Roman"/>
          <w:position w:val="-30"/>
          <w:sz w:val="24"/>
          <w:szCs w:val="24"/>
          <w:lang w:eastAsia="ko-KR"/>
        </w:rPr>
        <w:object w:dxaOrig="1080" w:dyaOrig="700">
          <v:shape id="_x0000_i1092" type="#_x0000_t75" style="width:54pt;height:35pt" o:ole="" fillcolor="window">
            <v:imagedata r:id="rId149" o:title=""/>
          </v:shape>
          <o:OLEObject Type="Embed" ProgID="Equation.3" ShapeID="_x0000_i1092" DrawAspect="Content" ObjectID="_1497269570" r:id="rId150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.</w:t>
      </w:r>
    </w:p>
    <w:p w:rsidR="005C5680" w:rsidRPr="006C7C40" w:rsidRDefault="005C5680" w:rsidP="00C258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6C7C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2-3 учаскісінде изохора қыздырылған жылу сыймдылығы шығады:</w:t>
      </w:r>
    </w:p>
    <w:p w:rsidR="008D6205" w:rsidRPr="006C7C40" w:rsidRDefault="008D6205" w:rsidP="00C25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Pr="006C7C40">
        <w:rPr>
          <w:rFonts w:ascii="Times New Roman" w:eastAsia="Times New Roman" w:hAnsi="Times New Roman" w:cs="Times New Roman"/>
          <w:position w:val="-12"/>
          <w:sz w:val="24"/>
          <w:szCs w:val="24"/>
          <w:lang w:eastAsia="ko-KR"/>
        </w:rPr>
        <w:object w:dxaOrig="1680" w:dyaOrig="360">
          <v:shape id="_x0000_i1093" type="#_x0000_t75" style="width:84pt;height:18pt" o:ole="" fillcolor="window">
            <v:imagedata r:id="rId151" o:title=""/>
          </v:shape>
          <o:OLEObject Type="Embed" ProgID="Equation.3" ShapeID="_x0000_i1093" DrawAspect="Content" ObjectID="_1497269571" r:id="rId152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.</w:t>
      </w:r>
    </w:p>
    <w:p w:rsidR="008D6205" w:rsidRPr="006C7C40" w:rsidRDefault="005C5680" w:rsidP="00C258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6C7C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Содан кейн газ(жану өнетін қарапайм  турде алсақ , ауа қоспасы бар) адиобатты түрде көлемі дейн ұғылады </w:t>
      </w:r>
      <w:r w:rsidR="008D6205" w:rsidRPr="006C7C40">
        <w:rPr>
          <w:rFonts w:ascii="Times New Roman" w:eastAsia="Times New Roman" w:hAnsi="Times New Roman" w:cs="Times New Roman"/>
          <w:position w:val="-10"/>
          <w:sz w:val="24"/>
          <w:szCs w:val="24"/>
          <w:lang w:eastAsia="ko-KR"/>
        </w:rPr>
        <w:object w:dxaOrig="279" w:dyaOrig="340">
          <v:shape id="_x0000_i1094" type="#_x0000_t75" style="width:13.95pt;height:17pt" o:ole="" fillcolor="window">
            <v:imagedata r:id="rId153" o:title=""/>
          </v:shape>
          <o:OLEObject Type="Embed" ProgID="Equation.3" ShapeID="_x0000_i1094" DrawAspect="Content" ObjectID="_1497269572" r:id="rId154"/>
        </w:objec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: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="008D6205" w:rsidRPr="006C7C40">
        <w:rPr>
          <w:rFonts w:ascii="Times New Roman" w:eastAsia="Times New Roman" w:hAnsi="Times New Roman" w:cs="Times New Roman"/>
          <w:position w:val="-32"/>
          <w:sz w:val="24"/>
          <w:szCs w:val="24"/>
          <w:lang w:eastAsia="ko-KR"/>
        </w:rPr>
        <w:object w:dxaOrig="1240" w:dyaOrig="800">
          <v:shape id="_x0000_i1095" type="#_x0000_t75" style="width:62pt;height:40pt" o:ole="" fillcolor="window">
            <v:imagedata r:id="rId155" o:title=""/>
          </v:shape>
          <o:OLEObject Type="Embed" ProgID="Equation.3" ShapeID="_x0000_i1095" DrawAspect="Content" ObjectID="_1497269573" r:id="rId156"/>
        </w:objec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="008D6205" w:rsidRPr="006C7C40">
        <w:rPr>
          <w:rFonts w:ascii="Times New Roman" w:eastAsia="Times New Roman" w:hAnsi="Times New Roman" w:cs="Times New Roman"/>
          <w:position w:val="-32"/>
          <w:sz w:val="24"/>
          <w:szCs w:val="24"/>
          <w:lang w:eastAsia="ko-KR"/>
        </w:rPr>
        <w:object w:dxaOrig="2160" w:dyaOrig="800">
          <v:shape id="_x0000_i1096" type="#_x0000_t75" style="width:108pt;height:40pt" o:ole="" fillcolor="window">
            <v:imagedata r:id="rId157" o:title=""/>
          </v:shape>
          <o:OLEObject Type="Embed" ProgID="Equation.3" ShapeID="_x0000_i1096" DrawAspect="Content" ObjectID="_1497269574" r:id="rId158"/>
        </w:objec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.</w:t>
      </w:r>
    </w:p>
    <w:p w:rsidR="008D6205" w:rsidRPr="006C7C40" w:rsidRDefault="005C5680" w:rsidP="00C258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6C7C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Осыдын нүктедегі көлем анықталады: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</w:t>
      </w:r>
      <w:r w:rsidR="008D6205" w:rsidRPr="006C7C40">
        <w:rPr>
          <w:rFonts w:ascii="Times New Roman" w:eastAsia="Times New Roman" w:hAnsi="Times New Roman" w:cs="Times New Roman"/>
          <w:position w:val="-26"/>
          <w:sz w:val="24"/>
          <w:szCs w:val="24"/>
          <w:lang w:eastAsia="ko-KR"/>
        </w:rPr>
        <w:object w:dxaOrig="900" w:dyaOrig="660">
          <v:shape id="_x0000_i1097" type="#_x0000_t75" style="width:45pt;height:33pt" o:ole="" fillcolor="window">
            <v:imagedata r:id="rId159" o:title=""/>
          </v:shape>
          <o:OLEObject Type="Embed" ProgID="Equation.3" ShapeID="_x0000_i1097" DrawAspect="Content" ObjectID="_1497269575" r:id="rId160"/>
        </w:objec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.</w:t>
      </w:r>
    </w:p>
    <w:p w:rsidR="005C5680" w:rsidRPr="006C7C40" w:rsidRDefault="005C5680" w:rsidP="00C258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6C7C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Т</w:t>
      </w:r>
      <w:r w:rsidRPr="006C7C40">
        <w:rPr>
          <w:rFonts w:ascii="Times New Roman" w:eastAsia="Calibri" w:hAnsi="Times New Roman" w:cs="Times New Roman"/>
          <w:sz w:val="24"/>
          <w:szCs w:val="24"/>
          <w:vertAlign w:val="subscript"/>
          <w:lang w:val="kk-KZ" w:eastAsia="en-US"/>
        </w:rPr>
        <w:t>4</w:t>
      </w:r>
      <w:r w:rsidRPr="006C7C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температурасын 4 </w:t>
      </w:r>
      <w:r w:rsidR="006C7C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түктеден табамыз:  </w:t>
      </w:r>
      <w:r w:rsidR="008D6205" w:rsidRPr="006C7C40">
        <w:rPr>
          <w:rFonts w:ascii="Times New Roman" w:eastAsia="Times New Roman" w:hAnsi="Times New Roman" w:cs="Times New Roman"/>
          <w:position w:val="-12"/>
          <w:sz w:val="24"/>
          <w:szCs w:val="24"/>
          <w:lang w:eastAsia="ko-KR"/>
        </w:rPr>
        <w:object w:dxaOrig="1280" w:dyaOrig="360">
          <v:shape id="_x0000_i1098" type="#_x0000_t75" style="width:64pt;height:18pt" o:ole="" fillcolor="window">
            <v:imagedata r:id="rId161" o:title=""/>
          </v:shape>
          <o:OLEObject Type="Embed" ProgID="Equation.3" ShapeID="_x0000_i1098" DrawAspect="Content" ObjectID="_1497269576" r:id="rId162"/>
        </w:objec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  <w:t>→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="008D6205" w:rsidRPr="006C7C40">
        <w:rPr>
          <w:rFonts w:ascii="Times New Roman" w:eastAsia="Times New Roman" w:hAnsi="Times New Roman" w:cs="Times New Roman"/>
          <w:position w:val="-30"/>
          <w:sz w:val="24"/>
          <w:szCs w:val="24"/>
          <w:lang w:eastAsia="ko-KR"/>
        </w:rPr>
        <w:object w:dxaOrig="1080" w:dyaOrig="700">
          <v:shape id="_x0000_i1099" type="#_x0000_t75" style="width:54pt;height:35pt" o:ole="" fillcolor="window">
            <v:imagedata r:id="rId163" o:title=""/>
          </v:shape>
          <o:OLEObject Type="Embed" ProgID="Equation.3" ShapeID="_x0000_i1099" DrawAspect="Content" ObjectID="_1497269577" r:id="rId164"/>
        </w:objec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.</w:t>
      </w:r>
      <w:r w:rsidRPr="006C7C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</w:t>
      </w:r>
    </w:p>
    <w:p w:rsidR="005C5680" w:rsidRPr="006C7C40" w:rsidRDefault="00E94E95" w:rsidP="00C258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6C7C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Жұмыс ұ</w:t>
      </w:r>
      <w:r w:rsidR="005C5680" w:rsidRPr="006C7C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лғаю процесі кезінде анықталады:</w:t>
      </w:r>
      <w:r w:rsidRPr="006C7C40">
        <w:rPr>
          <w:rFonts w:ascii="Times New Roman" w:eastAsia="Times New Roman" w:hAnsi="Times New Roman" w:cs="Times New Roman"/>
          <w:position w:val="-14"/>
          <w:sz w:val="24"/>
          <w:szCs w:val="24"/>
          <w:lang w:val="kk-KZ" w:eastAsia="ko-KR"/>
        </w:rPr>
        <w:t xml:space="preserve"> </w:t>
      </w:r>
      <w:r w:rsidRPr="006C7C40">
        <w:rPr>
          <w:rFonts w:ascii="Times New Roman" w:eastAsia="Times New Roman" w:hAnsi="Times New Roman" w:cs="Times New Roman"/>
          <w:position w:val="-14"/>
          <w:sz w:val="24"/>
          <w:szCs w:val="24"/>
          <w:lang w:eastAsia="ko-KR"/>
        </w:rPr>
        <w:object w:dxaOrig="1740" w:dyaOrig="380">
          <v:shape id="_x0000_i1100" type="#_x0000_t75" style="width:87pt;height:19pt" o:ole="" fillcolor="window">
            <v:imagedata r:id="rId165" o:title=""/>
          </v:shape>
          <o:OLEObject Type="Embed" ProgID="Equation.3" ShapeID="_x0000_i1100" DrawAspect="Content" ObjectID="_1497269578" r:id="rId166"/>
        </w:object>
      </w:r>
    </w:p>
    <w:p w:rsidR="008D6205" w:rsidRPr="006C7C40" w:rsidRDefault="008D620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</w:p>
    <w:p w:rsidR="005C5680" w:rsidRPr="006C7C40" w:rsidRDefault="005C5680" w:rsidP="00C258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6C7C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Цикл санында газдын изохора процесі 4-1 холодильникке жылу барады   </w:t>
      </w:r>
      <w:r w:rsidRPr="006C7C40">
        <w:rPr>
          <w:rFonts w:ascii="Times New Roman" w:eastAsia="Times New Roman" w:hAnsi="Times New Roman" w:cs="Times New Roman"/>
          <w:position w:val="-12"/>
          <w:sz w:val="24"/>
          <w:szCs w:val="24"/>
          <w:lang w:eastAsia="ko-KR"/>
        </w:rPr>
        <w:object w:dxaOrig="1620" w:dyaOrig="360">
          <v:shape id="_x0000_i1101" type="#_x0000_t75" style="width:81pt;height:18pt" o:ole="" fillcolor="window">
            <v:imagedata r:id="rId167" o:title=""/>
          </v:shape>
          <o:OLEObject Type="Embed" ProgID="Equation.3" ShapeID="_x0000_i1101" DrawAspect="Content" ObjectID="_1497269579" r:id="rId168"/>
        </w:object>
      </w:r>
      <w:r w:rsidRPr="006C7C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(P4 жане P1 ге дейн жану өнімдері қысымнын  жылдап түсуі  ашық шығарым  аланында және жұмыс денесі  бастапқы қалпына қайтады ,   (1 нүкте) </w:t>
      </w:r>
    </w:p>
    <w:p w:rsidR="008D6205" w:rsidRPr="006C7C40" w:rsidRDefault="00E94E95" w:rsidP="00C258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6C7C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Пайдалы  жұмыс  үшін  цикл шешледі: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:</w:t>
      </w:r>
      <w:r w:rsidRPr="006C7C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</w:t>
      </w:r>
      <w:r w:rsidR="008D6205" w:rsidRPr="006C7C40">
        <w:rPr>
          <w:rFonts w:ascii="Times New Roman" w:eastAsia="Times New Roman" w:hAnsi="Times New Roman" w:cs="Times New Roman"/>
          <w:position w:val="-14"/>
          <w:sz w:val="24"/>
          <w:szCs w:val="24"/>
          <w:lang w:eastAsia="ko-KR"/>
        </w:rPr>
        <w:object w:dxaOrig="1260" w:dyaOrig="380">
          <v:shape id="_x0000_i1102" type="#_x0000_t75" style="width:63pt;height:19pt" o:ole="" fillcolor="window">
            <v:imagedata r:id="rId169" o:title=""/>
          </v:shape>
          <o:OLEObject Type="Embed" ProgID="Equation.3" ShapeID="_x0000_i1102" DrawAspect="Content" ObjectID="_1497269580" r:id="rId170"/>
        </w:objec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.</w:t>
      </w:r>
    </w:p>
    <w:p w:rsidR="008D6205" w:rsidRPr="006C7C40" w:rsidRDefault="00E94E95" w:rsidP="00C258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6C7C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Термиялық к.п.д циклы мына  формуламен  шешіліді: </w:t>
      </w:r>
      <w:r w:rsidR="008D6205" w:rsidRPr="006C7C40">
        <w:rPr>
          <w:rFonts w:ascii="Times New Roman" w:eastAsia="Times New Roman" w:hAnsi="Times New Roman" w:cs="Times New Roman"/>
          <w:position w:val="-30"/>
          <w:sz w:val="24"/>
          <w:szCs w:val="24"/>
          <w:lang w:eastAsia="ko-KR"/>
        </w:rPr>
        <w:object w:dxaOrig="1020" w:dyaOrig="700">
          <v:shape id="_x0000_i1103" type="#_x0000_t75" style="width:51pt;height:35pt" o:ole="" fillcolor="window">
            <v:imagedata r:id="rId171" o:title=""/>
          </v:shape>
          <o:OLEObject Type="Embed" ProgID="Equation.3" ShapeID="_x0000_i1103" DrawAspect="Content" ObjectID="_1497269581" r:id="rId172"/>
        </w:objec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;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</w:t>
      </w:r>
      <w:r w:rsidR="008D6205" w:rsidRPr="006C7C40">
        <w:rPr>
          <w:rFonts w:ascii="Times New Roman" w:eastAsia="Times New Roman" w:hAnsi="Times New Roman" w:cs="Times New Roman"/>
          <w:position w:val="-26"/>
          <w:sz w:val="24"/>
          <w:szCs w:val="24"/>
          <w:lang w:eastAsia="ko-KR"/>
        </w:rPr>
        <w:object w:dxaOrig="1180" w:dyaOrig="639">
          <v:shape id="_x0000_i1104" type="#_x0000_t75" style="width:59pt;height:31.95pt" o:ole="" fillcolor="window">
            <v:imagedata r:id="rId173" o:title=""/>
          </v:shape>
          <o:OLEObject Type="Embed" ProgID="Equation.3" ShapeID="_x0000_i1104" DrawAspect="Content" ObjectID="_1497269582" r:id="rId174"/>
        </w:objec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.</w:t>
      </w:r>
    </w:p>
    <w:p w:rsidR="00E94E95" w:rsidRPr="006C7C40" w:rsidRDefault="00E94E95" w:rsidP="00C258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6C7C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Температурасы белгілі арнайы  нүкте циклна  әр процесс үшін табуға болады, </w:t>
      </w:r>
    </w:p>
    <w:p w:rsidR="008D6205" w:rsidRPr="006C7C40" w:rsidRDefault="008D620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6C7C40">
        <w:rPr>
          <w:rFonts w:ascii="Times New Roman" w:eastAsia="Times New Roman" w:hAnsi="Times New Roman" w:cs="Times New Roman"/>
          <w:position w:val="-6"/>
          <w:sz w:val="24"/>
          <w:szCs w:val="24"/>
          <w:lang w:eastAsia="ko-KR"/>
        </w:rPr>
        <w:object w:dxaOrig="360" w:dyaOrig="279">
          <v:shape id="_x0000_i1105" type="#_x0000_t75" style="width:18pt;height:13.95pt" o:ole="" fillcolor="window">
            <v:imagedata r:id="rId175" o:title=""/>
          </v:shape>
          <o:OLEObject Type="Embed" ProgID="Equation.3" ShapeID="_x0000_i1105" DrawAspect="Content" ObjectID="_1497269583" r:id="rId176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 и </w:t>
      </w:r>
      <w:r w:rsidRPr="006C7C40">
        <w:rPr>
          <w:rFonts w:ascii="Times New Roman" w:eastAsia="Times New Roman" w:hAnsi="Times New Roman" w:cs="Times New Roman"/>
          <w:position w:val="-6"/>
          <w:sz w:val="24"/>
          <w:szCs w:val="24"/>
          <w:lang w:eastAsia="ko-KR"/>
        </w:rPr>
        <w:object w:dxaOrig="300" w:dyaOrig="279">
          <v:shape id="_x0000_i1106" type="#_x0000_t75" style="width:15pt;height:13.95pt" o:ole="" fillcolor="window">
            <v:imagedata r:id="rId177" o:title=""/>
          </v:shape>
          <o:OLEObject Type="Embed" ProgID="Equation.3" ShapeID="_x0000_i1106" DrawAspect="Content" ObjectID="_1497269584" r:id="rId178"/>
        </w:object>
      </w:r>
      <w:r w:rsidR="00E94E95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, Дж; </w:t>
      </w:r>
      <w:r w:rsidRPr="006C7C40">
        <w:rPr>
          <w:rFonts w:ascii="Times New Roman" w:eastAsia="Times New Roman" w:hAnsi="Times New Roman" w:cs="Times New Roman"/>
          <w:position w:val="-12"/>
          <w:sz w:val="24"/>
          <w:szCs w:val="24"/>
          <w:lang w:eastAsia="ko-KR"/>
        </w:rPr>
        <w:object w:dxaOrig="1260" w:dyaOrig="360">
          <v:shape id="_x0000_i1107" type="#_x0000_t75" style="width:63pt;height:18pt" o:ole="" fillcolor="window">
            <v:imagedata r:id="rId179" o:title=""/>
          </v:shape>
          <o:OLEObject Type="Embed" ProgID="Equation.3" ShapeID="_x0000_i1107" DrawAspect="Content" ObjectID="_1497269585" r:id="rId180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, </w:t>
      </w:r>
      <w:r w:rsidRPr="006C7C40">
        <w:rPr>
          <w:rFonts w:ascii="Times New Roman" w:eastAsia="Times New Roman" w:hAnsi="Times New Roman" w:cs="Times New Roman"/>
          <w:position w:val="-12"/>
          <w:sz w:val="24"/>
          <w:szCs w:val="24"/>
          <w:lang w:eastAsia="ko-KR"/>
        </w:rPr>
        <w:object w:dxaOrig="1200" w:dyaOrig="360">
          <v:shape id="_x0000_i1108" type="#_x0000_t75" style="width:60pt;height:18pt" o:ole="" fillcolor="window">
            <v:imagedata r:id="rId181" o:title=""/>
          </v:shape>
          <o:OLEObject Type="Embed" ProgID="Equation.3" ShapeID="_x0000_i1108" DrawAspect="Content" ObjectID="_1497269586" r:id="rId182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.</w:t>
      </w:r>
    </w:p>
    <w:p w:rsidR="008D6205" w:rsidRPr="006C7C40" w:rsidRDefault="00E94E95" w:rsidP="00C258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6C7C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Абсолют білітісі ішкі энергия және  этольпияны шешімгешығыл  оның  термодинамиқалық  параметірлері  бұл  қатынасты циклды  таба аламыз:</w:t>
      </w:r>
      <w:r w:rsidR="008D6205" w:rsidRPr="006C7C40">
        <w:rPr>
          <w:rFonts w:ascii="Times New Roman" w:eastAsia="Times New Roman" w:hAnsi="Times New Roman" w:cs="Times New Roman"/>
          <w:position w:val="-14"/>
          <w:sz w:val="24"/>
          <w:szCs w:val="24"/>
          <w:lang w:eastAsia="ko-KR"/>
        </w:rPr>
        <w:object w:dxaOrig="960" w:dyaOrig="380">
          <v:shape id="_x0000_i1109" type="#_x0000_t75" style="width:48pt;height:19pt" o:ole="" fillcolor="window">
            <v:imagedata r:id="rId183" o:title=""/>
          </v:shape>
          <o:OLEObject Type="Embed" ProgID="Equation.3" ShapeID="_x0000_i1109" DrawAspect="Content" ObjectID="_1497269587" r:id="rId184"/>
        </w:objec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, </w:t>
      </w:r>
      <w:r w:rsidR="008D6205" w:rsidRPr="006C7C40">
        <w:rPr>
          <w:rFonts w:ascii="Times New Roman" w:eastAsia="Times New Roman" w:hAnsi="Times New Roman" w:cs="Times New Roman"/>
          <w:position w:val="-10"/>
          <w:sz w:val="24"/>
          <w:szCs w:val="24"/>
          <w:lang w:eastAsia="ko-KR"/>
        </w:rPr>
        <w:object w:dxaOrig="1180" w:dyaOrig="320">
          <v:shape id="_x0000_i1110" type="#_x0000_t75" style="width:59pt;height:16pt" o:ole="" fillcolor="window">
            <v:imagedata r:id="rId185" o:title=""/>
          </v:shape>
          <o:OLEObject Type="Embed" ProgID="Equation.3" ShapeID="_x0000_i1110" DrawAspect="Content" ObjectID="_1497269588" r:id="rId186"/>
        </w:objec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.</w:t>
      </w:r>
    </w:p>
    <w:p w:rsidR="008D6205" w:rsidRPr="006C7C40" w:rsidRDefault="00E94E95" w:rsidP="00C258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6C7C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Энторпия  мәнін  қолдана отырып  Т</w:t>
      </w:r>
      <w:r w:rsidRPr="006C7C40">
        <w:rPr>
          <w:rFonts w:ascii="Times New Roman" w:eastAsia="Calibri" w:hAnsi="Times New Roman" w:cs="Times New Roman"/>
          <w:sz w:val="24"/>
          <w:szCs w:val="24"/>
          <w:vertAlign w:val="subscript"/>
          <w:lang w:val="kk-KZ" w:eastAsia="en-US"/>
        </w:rPr>
        <w:t>1</w:t>
      </w:r>
      <w:r w:rsidRPr="006C7C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= 273 К нөлге тен болғандықтан, формулалары женілдетіледі </w:t>
      </w:r>
      <w:r w:rsidR="008D6205" w:rsidRPr="006C7C40">
        <w:rPr>
          <w:rFonts w:ascii="Times New Roman" w:eastAsia="Times New Roman" w:hAnsi="Times New Roman" w:cs="Times New Roman"/>
          <w:position w:val="-30"/>
          <w:sz w:val="24"/>
          <w:szCs w:val="24"/>
          <w:lang w:eastAsia="ko-KR"/>
        </w:rPr>
        <w:object w:dxaOrig="2640" w:dyaOrig="700">
          <v:shape id="_x0000_i1111" type="#_x0000_t75" style="width:132pt;height:35pt" o:ole="" fillcolor="window">
            <v:imagedata r:id="rId187" o:title=""/>
          </v:shape>
          <o:OLEObject Type="Embed" ProgID="Equation.3" ShapeID="_x0000_i1111" DrawAspect="Content" ObjectID="_1497269589" r:id="rId188"/>
        </w:object>
      </w:r>
      <w:r w:rsidRPr="006C7C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; </w:t>
      </w:r>
      <w:r w:rsidR="008D6205" w:rsidRPr="006C7C40">
        <w:rPr>
          <w:rFonts w:ascii="Times New Roman" w:eastAsia="Times New Roman" w:hAnsi="Times New Roman" w:cs="Times New Roman"/>
          <w:position w:val="-30"/>
          <w:sz w:val="24"/>
          <w:szCs w:val="24"/>
          <w:lang w:eastAsia="ko-KR"/>
        </w:rPr>
        <w:object w:dxaOrig="2659" w:dyaOrig="700">
          <v:shape id="_x0000_i1112" type="#_x0000_t75" style="width:132.95pt;height:35pt" o:ole="" fillcolor="window">
            <v:imagedata r:id="rId189" o:title=""/>
          </v:shape>
          <o:OLEObject Type="Embed" ProgID="Equation.3" ShapeID="_x0000_i1112" DrawAspect="Content" ObjectID="_1497269590" r:id="rId190"/>
        </w:objec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.</w:t>
      </w:r>
    </w:p>
    <w:p w:rsidR="00E94E95" w:rsidRPr="006C7C40" w:rsidRDefault="00E94E95" w:rsidP="00C258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ko-KR"/>
        </w:rPr>
      </w:pPr>
      <w:r w:rsidRPr="006C7C40">
        <w:rPr>
          <w:rFonts w:ascii="Times New Roman" w:eastAsia="Times New Roman" w:hAnsi="Times New Roman" w:cs="Times New Roman"/>
          <w:b/>
          <w:sz w:val="24"/>
          <w:szCs w:val="24"/>
          <w:lang w:val="kk-KZ" w:eastAsia="ko-KR"/>
        </w:rPr>
        <w:t>1.2 есепті шешудін ұсынылған  тәртібі :</w:t>
      </w:r>
    </w:p>
    <w:p w:rsidR="00E94E95" w:rsidRPr="006C7C40" w:rsidRDefault="00E94E95" w:rsidP="00C258BA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Ұсынылған нұсқадағы  қалулы</w:t>
      </w:r>
      <w:r w:rsidR="003A1B35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қ двигателіне 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мінездеме жазыныз</w:t>
      </w:r>
      <w:r w:rsidR="003A1B35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.</w:t>
      </w:r>
    </w:p>
    <w:p w:rsidR="00E94E95" w:rsidRPr="006C7C40" w:rsidRDefault="00E94E95" w:rsidP="00C258BA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Жұмыс денесінің</w:t>
      </w:r>
      <w:r w:rsidR="003A1B35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бастапқы парметірін  есептеніз.</w:t>
      </w:r>
    </w:p>
    <w:p w:rsidR="00E94E95" w:rsidRPr="006C7C40" w:rsidRDefault="003A1B35" w:rsidP="00C258BA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Газ процестердін теңдеуін қолданып </w:t>
      </w:r>
      <w:r w:rsidR="00E94E95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р, 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v, t негізгі параметірін есептеу.</w:t>
      </w:r>
    </w:p>
    <w:p w:rsidR="00E94E95" w:rsidRPr="006C7C40" w:rsidRDefault="003A1B35" w:rsidP="00C258BA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Белгілі</w:t>
      </w:r>
      <w:r w:rsidR="00E94E95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нүкте  циклынан  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u, i, s</w:t>
      </w:r>
      <w:r w:rsidR="00E94E95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абсолют параметір мәнің есептеу.</w:t>
      </w:r>
    </w:p>
    <w:p w:rsidR="00E94E95" w:rsidRPr="006C7C40" w:rsidRDefault="00E94E95" w:rsidP="00C258BA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Терми</w:t>
      </w:r>
      <w:r w:rsidR="003A1B35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ялық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КПД ж</w:t>
      </w:r>
      <w:r w:rsidR="003A1B35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ә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не L</w:t>
      </w:r>
      <w:r w:rsidRPr="006C7C40">
        <w:rPr>
          <w:rFonts w:ascii="Times New Roman" w:eastAsia="Times New Roman" w:hAnsi="Times New Roman" w:cs="Times New Roman"/>
          <w:sz w:val="24"/>
          <w:szCs w:val="24"/>
          <w:vertAlign w:val="subscript"/>
          <w:lang w:val="kk-KZ" w:eastAsia="ko-KR"/>
        </w:rPr>
        <w:t>y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жұмыс циклін есептеу .</w:t>
      </w:r>
    </w:p>
    <w:p w:rsidR="00E94E95" w:rsidRPr="006C7C40" w:rsidRDefault="003A1B35" w:rsidP="00C258BA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Максималды және минималды температура мәнін бірдей </w:t>
      </w:r>
      <w:r w:rsidR="00E94E95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Карно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КПД циклін есептеу. </w:t>
      </w:r>
      <w:r w:rsidR="00E94E95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Қорытынды жасаңыз.</w:t>
      </w:r>
    </w:p>
    <w:p w:rsidR="008D6205" w:rsidRPr="006C7C40" w:rsidRDefault="008D620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</w:p>
    <w:p w:rsidR="0084056D" w:rsidRPr="00C258BA" w:rsidRDefault="006C7C40" w:rsidP="00C258BA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</w:pPr>
      <w:r w:rsidRPr="00C258BA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>№</w:t>
      </w:r>
      <w:r w:rsidR="0084056D" w:rsidRPr="00C258BA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 xml:space="preserve"> 1.3</w:t>
      </w:r>
      <w:r w:rsidRPr="00C258BA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 xml:space="preserve"> Бақылау тапсырмасы. </w:t>
      </w:r>
      <w:r w:rsidR="0084056D" w:rsidRPr="00C258BA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>Газдардың сұйылуы.</w:t>
      </w:r>
    </w:p>
    <w:p w:rsidR="008D6205" w:rsidRPr="006008EA" w:rsidRDefault="008D620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="0084056D" w:rsidRPr="006C7C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Жарылғыш қауіпті концентрация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</w:t>
      </w:r>
      <w:r w:rsidR="0084056D" w:rsidRPr="006C7C40">
        <w:rPr>
          <w:rFonts w:ascii="Times New Roman" w:eastAsia="Times New Roman" w:hAnsi="Times New Roman" w:cs="Times New Roman"/>
          <w:position w:val="-30"/>
          <w:sz w:val="24"/>
          <w:szCs w:val="24"/>
          <w:lang w:eastAsia="ko-KR"/>
        </w:rPr>
        <w:object w:dxaOrig="800" w:dyaOrig="700">
          <v:shape id="_x0000_i1113" type="#_x0000_t75" style="width:40pt;height:35pt" o:ole="" fillcolor="window">
            <v:imagedata r:id="rId191" o:title=""/>
          </v:shape>
          <o:OLEObject Type="Embed" ProgID="Equation.3" ShapeID="_x0000_i1113" DrawAspect="Content" ObjectID="_1497269591" r:id="rId192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, </w:t>
      </w:r>
      <w:r w:rsidR="0084056D" w:rsidRPr="006C7C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уақыт ішінде тузіледі, mr - концентрация кезіндегі бөлмедегі газ массасы, жану концетрацияның шегі  (HKПB); кг</w:t>
      </w:r>
      <w:r w:rsidRPr="006008EA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;</w:t>
      </w:r>
    </w:p>
    <w:p w:rsidR="008D6205" w:rsidRPr="006C7C40" w:rsidRDefault="0084056D" w:rsidP="00C258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6C7C40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G</w:t>
      </w:r>
      <w:r w:rsidRPr="006C7C40">
        <w:rPr>
          <w:rFonts w:ascii="Times New Roman" w:eastAsia="Calibri" w:hAnsi="Times New Roman" w:cs="Times New Roman"/>
          <w:sz w:val="24"/>
          <w:szCs w:val="24"/>
          <w:vertAlign w:val="subscript"/>
          <w:lang w:val="en-US" w:eastAsia="en-US"/>
        </w:rPr>
        <w:t>r</w:t>
      </w:r>
      <w:r w:rsidRPr="006C7C4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газ </w:t>
      </w:r>
      <w:proofErr w:type="spellStart"/>
      <w:r w:rsidRPr="006C7C40">
        <w:rPr>
          <w:rFonts w:ascii="Times New Roman" w:eastAsia="Calibri" w:hAnsi="Times New Roman" w:cs="Times New Roman"/>
          <w:sz w:val="24"/>
          <w:szCs w:val="24"/>
          <w:lang w:eastAsia="en-US"/>
        </w:rPr>
        <w:t>массасын</w:t>
      </w:r>
      <w:proofErr w:type="spellEnd"/>
      <w:r w:rsidRPr="006C7C4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6C7C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келесі формула</w:t>
      </w:r>
      <w:r w:rsidRPr="006C7C4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6C7C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арқылы шешуге болады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, кг/с.</w:t>
      </w:r>
    </w:p>
    <w:p w:rsidR="008D6205" w:rsidRPr="006C7C40" w:rsidRDefault="008D620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Pr="006C7C40">
        <w:rPr>
          <w:rFonts w:ascii="Times New Roman" w:eastAsia="Times New Roman" w:hAnsi="Times New Roman" w:cs="Times New Roman"/>
          <w:position w:val="-30"/>
          <w:sz w:val="24"/>
          <w:szCs w:val="24"/>
          <w:lang w:eastAsia="ko-KR"/>
        </w:rPr>
        <w:object w:dxaOrig="1540" w:dyaOrig="680">
          <v:shape id="_x0000_i1114" type="#_x0000_t75" style="width:77pt;height:34pt" o:ole="" fillcolor="window">
            <v:imagedata r:id="rId193" o:title=""/>
          </v:shape>
          <o:OLEObject Type="Embed" ProgID="Equation.3" ShapeID="_x0000_i1114" DrawAspect="Content" ObjectID="_1497269592" r:id="rId194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,</w:t>
      </w:r>
    </w:p>
    <w:p w:rsidR="0084056D" w:rsidRPr="006C7C40" w:rsidRDefault="0084056D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</w:p>
    <w:p w:rsidR="0084056D" w:rsidRPr="006C7C40" w:rsidRDefault="0084056D" w:rsidP="00C258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6C7C40">
        <w:rPr>
          <w:rFonts w:ascii="Times New Roman" w:eastAsia="Times New Roman" w:hAnsi="Times New Roman" w:cs="Times New Roman"/>
          <w:position w:val="-10"/>
          <w:sz w:val="24"/>
          <w:szCs w:val="24"/>
          <w:lang w:eastAsia="ko-KR"/>
        </w:rPr>
        <w:object w:dxaOrig="279" w:dyaOrig="340">
          <v:shape id="_x0000_i1115" type="#_x0000_t75" style="width:13.95pt;height:17pt" o:ole="" fillcolor="window">
            <v:imagedata r:id="rId195" o:title=""/>
          </v:shape>
          <o:OLEObject Type="Embed" ProgID="Equation.3" ShapeID="_x0000_i1115" DrawAspect="Content" ObjectID="_1497269593" r:id="rId196"/>
        </w:object>
      </w:r>
      <w:r w:rsidRPr="006C7C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– көлемді үлесіндегі HKПB газының мәні, P,V,T-есептің берілгені бойынша газ параметрі,   </w:t>
      </w:r>
      <w:r w:rsidRPr="006C7C40">
        <w:rPr>
          <w:rFonts w:ascii="Times New Roman" w:eastAsia="Times New Roman" w:hAnsi="Times New Roman" w:cs="Times New Roman"/>
          <w:position w:val="-30"/>
          <w:sz w:val="24"/>
          <w:szCs w:val="24"/>
          <w:lang w:eastAsia="ko-KR"/>
        </w:rPr>
        <w:object w:dxaOrig="1140" w:dyaOrig="680">
          <v:shape id="_x0000_i1116" type="#_x0000_t75" style="width:57pt;height:34pt" o:ole="" fillcolor="window">
            <v:imagedata r:id="rId197" o:title=""/>
          </v:shape>
          <o:OLEObject Type="Embed" ProgID="Equation.3" ShapeID="_x0000_i1116" DrawAspect="Content" ObjectID="_1497269594" r:id="rId198"/>
        </w:object>
      </w:r>
      <w:r w:rsidRPr="006C7C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-газ тұрақтысы, </w:t>
      </w:r>
      <w:r w:rsidRPr="006C7C40">
        <w:rPr>
          <w:rFonts w:ascii="Times New Roman" w:eastAsia="Times New Roman" w:hAnsi="Times New Roman" w:cs="Times New Roman"/>
          <w:position w:val="-10"/>
          <w:sz w:val="24"/>
          <w:szCs w:val="24"/>
          <w:lang w:eastAsia="ko-KR"/>
        </w:rPr>
        <w:object w:dxaOrig="360" w:dyaOrig="340">
          <v:shape id="_x0000_i1117" type="#_x0000_t75" style="width:18pt;height:17pt" o:ole="" fillcolor="window">
            <v:imagedata r:id="rId199" o:title=""/>
          </v:shape>
          <o:OLEObject Type="Embed" ProgID="Equation.3" ShapeID="_x0000_i1117" DrawAspect="Content" ObjectID="_1497269595" r:id="rId200"/>
        </w:object>
      </w:r>
      <w:r w:rsidR="006C7C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-газдың молекулалық массасы.</w:t>
      </w:r>
    </w:p>
    <w:p w:rsidR="0084056D" w:rsidRPr="006C7C40" w:rsidRDefault="0084056D" w:rsidP="00C258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6C7C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Құбыр және бөлмелердегі қысымды ескере отырып G</w:t>
      </w:r>
      <w:r w:rsidRPr="006C7C40">
        <w:rPr>
          <w:rFonts w:ascii="Times New Roman" w:eastAsia="Calibri" w:hAnsi="Times New Roman" w:cs="Times New Roman"/>
          <w:sz w:val="24"/>
          <w:szCs w:val="24"/>
          <w:vertAlign w:val="subscript"/>
          <w:lang w:val="kk-KZ" w:eastAsia="en-US"/>
        </w:rPr>
        <w:t>r</w:t>
      </w:r>
      <w:r w:rsidRPr="006C7C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көлемді шығынын шешуге болады:</w:t>
      </w:r>
    </w:p>
    <w:p w:rsidR="008D6205" w:rsidRPr="006C7C40" w:rsidRDefault="008D620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6C7C40">
        <w:rPr>
          <w:rFonts w:ascii="Times New Roman" w:eastAsia="Times New Roman" w:hAnsi="Times New Roman" w:cs="Times New Roman"/>
          <w:position w:val="-28"/>
          <w:sz w:val="24"/>
          <w:szCs w:val="24"/>
          <w:lang w:eastAsia="ko-KR"/>
        </w:rPr>
        <w:object w:dxaOrig="1440" w:dyaOrig="820">
          <v:shape id="_x0000_i1118" type="#_x0000_t75" style="width:1in;height:41pt" o:ole="" fillcolor="window">
            <v:imagedata r:id="rId201" o:title=""/>
          </v:shape>
          <o:OLEObject Type="Embed" ProgID="Equation.3" ShapeID="_x0000_i1118" DrawAspect="Content" ObjectID="_1497269596" r:id="rId202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.</w:t>
      </w:r>
    </w:p>
    <w:p w:rsidR="008D6205" w:rsidRDefault="0084056D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position w:val="-32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lastRenderedPageBreak/>
        <w:t>егер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="008D6205" w:rsidRPr="006C7C40">
        <w:rPr>
          <w:rFonts w:ascii="Times New Roman" w:eastAsia="Times New Roman" w:hAnsi="Times New Roman" w:cs="Times New Roman"/>
          <w:position w:val="-30"/>
          <w:sz w:val="24"/>
          <w:szCs w:val="24"/>
          <w:lang w:eastAsia="ko-KR"/>
        </w:rPr>
        <w:object w:dxaOrig="780" w:dyaOrig="680">
          <v:shape id="_x0000_i1119" type="#_x0000_t75" style="width:39pt;height:34pt" o:ole="" fillcolor="window">
            <v:imagedata r:id="rId203" o:title=""/>
          </v:shape>
          <o:OLEObject Type="Embed" ProgID="Equation.3" ShapeID="_x0000_i1119" DrawAspect="Content" ObjectID="_1497269597" r:id="rId204"/>
        </w:object>
      </w:r>
      <w:r w:rsid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, то </w:t>
      </w:r>
      <w:r w:rsidR="008D6205" w:rsidRPr="006C7C40">
        <w:rPr>
          <w:rFonts w:ascii="Times New Roman" w:eastAsia="Times New Roman" w:hAnsi="Times New Roman" w:cs="Times New Roman"/>
          <w:position w:val="-32"/>
          <w:sz w:val="24"/>
          <w:szCs w:val="24"/>
          <w:lang w:eastAsia="ko-KR"/>
        </w:rPr>
        <w:object w:dxaOrig="4320" w:dyaOrig="1500">
          <v:shape id="_x0000_i1120" type="#_x0000_t75" style="width:3in;height:75pt" o:ole="" fillcolor="window">
            <v:imagedata r:id="rId205" o:title=""/>
          </v:shape>
          <o:OLEObject Type="Embed" ProgID="Equation.3" ShapeID="_x0000_i1120" DrawAspect="Content" ObjectID="_1497269598" r:id="rId206"/>
        </w:object>
      </w:r>
    </w:p>
    <w:p w:rsidR="006C7C40" w:rsidRPr="006C7C40" w:rsidRDefault="006C7C40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:rsidR="008D6205" w:rsidRPr="006C7C40" w:rsidRDefault="0084056D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егер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="008D6205" w:rsidRPr="006C7C40">
        <w:rPr>
          <w:rFonts w:ascii="Times New Roman" w:eastAsia="Times New Roman" w:hAnsi="Times New Roman" w:cs="Times New Roman"/>
          <w:position w:val="-30"/>
          <w:sz w:val="24"/>
          <w:szCs w:val="24"/>
          <w:lang w:eastAsia="ko-KR"/>
        </w:rPr>
        <w:object w:dxaOrig="780" w:dyaOrig="680">
          <v:shape id="_x0000_i1121" type="#_x0000_t75" style="width:39pt;height:34pt" o:ole="" fillcolor="window">
            <v:imagedata r:id="rId207" o:title=""/>
          </v:shape>
          <o:OLEObject Type="Embed" ProgID="Equation.3" ShapeID="_x0000_i1121" DrawAspect="Content" ObjectID="_1497269599" r:id="rId208"/>
        </w:object>
      </w:r>
      <w:r w:rsid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, то </w:t>
      </w:r>
      <w:r w:rsidR="008D6205" w:rsidRPr="006C7C40">
        <w:rPr>
          <w:rFonts w:ascii="Times New Roman" w:eastAsia="Times New Roman" w:hAnsi="Times New Roman" w:cs="Times New Roman"/>
          <w:position w:val="-32"/>
          <w:sz w:val="24"/>
          <w:szCs w:val="24"/>
          <w:lang w:eastAsia="ko-KR"/>
        </w:rPr>
        <w:object w:dxaOrig="3140" w:dyaOrig="1260">
          <v:shape id="_x0000_i1122" type="#_x0000_t75" style="width:157pt;height:63pt" o:ole="" fillcolor="window">
            <v:imagedata r:id="rId209" o:title=""/>
          </v:shape>
          <o:OLEObject Type="Embed" ProgID="Equation.3" ShapeID="_x0000_i1122" DrawAspect="Content" ObjectID="_1497269600" r:id="rId210"/>
        </w:objec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.</w:t>
      </w:r>
    </w:p>
    <w:p w:rsidR="006C7C40" w:rsidRDefault="006C7C40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</w:p>
    <w:p w:rsidR="008D6205" w:rsidRPr="006C7C40" w:rsidRDefault="0084056D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Қоспаның орташа молекулярлық массасы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:</w:t>
      </w:r>
    </w:p>
    <w:p w:rsidR="008D6205" w:rsidRPr="006C7C40" w:rsidRDefault="008D620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Pr="006C7C40">
        <w:rPr>
          <w:rFonts w:ascii="Times New Roman" w:eastAsia="Times New Roman" w:hAnsi="Times New Roman" w:cs="Times New Roman"/>
          <w:position w:val="-12"/>
          <w:sz w:val="24"/>
          <w:szCs w:val="24"/>
          <w:lang w:eastAsia="ko-KR"/>
        </w:rPr>
        <w:object w:dxaOrig="2360" w:dyaOrig="360">
          <v:shape id="_x0000_i1123" type="#_x0000_t75" style="width:118pt;height:18pt" o:ole="" fillcolor="window">
            <v:imagedata r:id="rId211" o:title=""/>
          </v:shape>
          <o:OLEObject Type="Embed" ProgID="Equation.3" ShapeID="_x0000_i1123" DrawAspect="Content" ObjectID="_1497269601" r:id="rId212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.</w:t>
      </w:r>
    </w:p>
    <w:p w:rsidR="008D6205" w:rsidRPr="006C7C40" w:rsidRDefault="008D620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position w:val="-10"/>
          <w:sz w:val="24"/>
          <w:szCs w:val="24"/>
          <w:lang w:eastAsia="ko-KR"/>
        </w:rPr>
        <w:object w:dxaOrig="240" w:dyaOrig="260">
          <v:shape id="_x0000_i1124" type="#_x0000_t75" style="width:12pt;height:13pt" o:ole="" fillcolor="window">
            <v:imagedata r:id="rId213" o:title=""/>
          </v:shape>
          <o:OLEObject Type="Embed" ProgID="Equation.3" ShapeID="_x0000_i1124" DrawAspect="Content" ObjectID="_1497269602" r:id="rId214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– </w:t>
      </w:r>
      <w:r w:rsidR="0084056D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ауаның </w:t>
      </w:r>
      <w:proofErr w:type="spellStart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молекуляр</w:t>
      </w:r>
      <w:proofErr w:type="spellEnd"/>
      <w:r w:rsidR="0084056D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лық</w: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масса</w:t>
      </w:r>
      <w:r w:rsidR="0084056D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сы</w: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.</w:t>
      </w:r>
    </w:p>
    <w:p w:rsidR="008D6205" w:rsidRPr="006C7C40" w:rsidRDefault="0084056D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Қоспаның газ тұрақтысы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, Дж/кг*К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="008D6205" w:rsidRPr="006C7C40">
        <w:rPr>
          <w:rFonts w:ascii="Times New Roman" w:eastAsia="Times New Roman" w:hAnsi="Times New Roman" w:cs="Times New Roman"/>
          <w:position w:val="-30"/>
          <w:sz w:val="24"/>
          <w:szCs w:val="24"/>
          <w:lang w:eastAsia="ko-KR"/>
        </w:rPr>
        <w:object w:dxaOrig="1180" w:dyaOrig="680">
          <v:shape id="_x0000_i1125" type="#_x0000_t75" style="width:59pt;height:34pt" o:ole="" fillcolor="window">
            <v:imagedata r:id="rId215" o:title=""/>
          </v:shape>
          <o:OLEObject Type="Embed" ProgID="Equation.3" ShapeID="_x0000_i1125" DrawAspect="Content" ObjectID="_1497269603" r:id="rId216"/>
        </w:objec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.</w:t>
      </w:r>
    </w:p>
    <w:p w:rsidR="008D6205" w:rsidRPr="006C7C40" w:rsidRDefault="0084056D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Қоспаның тығыздығы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, кг/м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ko-KR"/>
        </w:rPr>
        <w:t>3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: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="008D6205" w:rsidRPr="006C7C40">
        <w:rPr>
          <w:rFonts w:ascii="Times New Roman" w:eastAsia="Times New Roman" w:hAnsi="Times New Roman" w:cs="Times New Roman"/>
          <w:position w:val="-30"/>
          <w:sz w:val="24"/>
          <w:szCs w:val="24"/>
          <w:lang w:eastAsia="ko-KR"/>
        </w:rPr>
        <w:object w:dxaOrig="1140" w:dyaOrig="680">
          <v:shape id="_x0000_i1126" type="#_x0000_t75" style="width:57pt;height:34pt" o:ole="" fillcolor="window">
            <v:imagedata r:id="rId217" o:title=""/>
          </v:shape>
          <o:OLEObject Type="Embed" ProgID="Equation.3" ShapeID="_x0000_i1126" DrawAspect="Content" ObjectID="_1497269604" r:id="rId218"/>
        </w:objec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.</w:t>
      </w:r>
    </w:p>
    <w:p w:rsidR="008D6205" w:rsidRPr="006C7C40" w:rsidRDefault="0084056D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Қоспаның меншікті көлемі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: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="008D6205" w:rsidRPr="006C7C40">
        <w:rPr>
          <w:rFonts w:ascii="Times New Roman" w:eastAsia="Times New Roman" w:hAnsi="Times New Roman" w:cs="Times New Roman"/>
          <w:position w:val="-30"/>
          <w:sz w:val="24"/>
          <w:szCs w:val="24"/>
          <w:lang w:eastAsia="ko-KR"/>
        </w:rPr>
        <w:object w:dxaOrig="1100" w:dyaOrig="700">
          <v:shape id="_x0000_i1127" type="#_x0000_t75" style="width:55pt;height:35pt" o:ole="" fillcolor="window">
            <v:imagedata r:id="rId219" o:title=""/>
          </v:shape>
          <o:OLEObject Type="Embed" ProgID="Equation.3" ShapeID="_x0000_i1127" DrawAspect="Content" ObjectID="_1497269605" r:id="rId220"/>
        </w:objec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.</w:t>
      </w:r>
    </w:p>
    <w:p w:rsidR="008D6205" w:rsidRPr="006C7C40" w:rsidRDefault="00B03E9E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Қоспаның меншікті изобаралық массалық жылусыйымдылық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, Дж/ кг*К:</w:t>
      </w:r>
    </w:p>
    <w:p w:rsidR="008D6205" w:rsidRPr="006C7C40" w:rsidRDefault="008D620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Pr="006C7C40">
        <w:rPr>
          <w:rFonts w:ascii="Times New Roman" w:eastAsia="Times New Roman" w:hAnsi="Times New Roman" w:cs="Times New Roman"/>
          <w:position w:val="-12"/>
          <w:sz w:val="24"/>
          <w:szCs w:val="24"/>
          <w:lang w:eastAsia="ko-KR"/>
        </w:rPr>
        <w:object w:dxaOrig="2060" w:dyaOrig="360">
          <v:shape id="_x0000_i1128" type="#_x0000_t75" style="width:103pt;height:18pt" o:ole="" fillcolor="window">
            <v:imagedata r:id="rId221" o:title=""/>
          </v:shape>
          <o:OLEObject Type="Embed" ProgID="Equation.3" ShapeID="_x0000_i1128" DrawAspect="Content" ObjectID="_1497269606" r:id="rId222"/>
        </w:object>
      </w:r>
    </w:p>
    <w:p w:rsidR="008D6205" w:rsidRPr="006C7C40" w:rsidRDefault="008D620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proofErr w:type="gramStart"/>
      <w:r w:rsidRPr="006C7C40">
        <w:rPr>
          <w:rFonts w:ascii="Times New Roman" w:eastAsia="Times New Roman" w:hAnsi="Times New Roman" w:cs="Times New Roman"/>
          <w:i/>
          <w:sz w:val="24"/>
          <w:szCs w:val="24"/>
          <w:lang w:val="en-GB" w:eastAsia="ko-KR"/>
        </w:rPr>
        <w:t>g</w:t>
      </w:r>
      <w:proofErr w:type="gramEnd"/>
      <w:r w:rsidRPr="006C7C40">
        <w:rPr>
          <w:rFonts w:ascii="Times New Roman" w:eastAsia="Times New Roman" w:hAnsi="Times New Roman" w:cs="Times New Roman"/>
          <w:i/>
          <w:sz w:val="24"/>
          <w:szCs w:val="24"/>
          <w:lang w:eastAsia="ko-KR"/>
        </w:rPr>
        <w:t xml:space="preserve"> </w: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и</w:t>
      </w:r>
      <w:r w:rsidRPr="006C7C40">
        <w:rPr>
          <w:rFonts w:ascii="Times New Roman" w:eastAsia="Times New Roman" w:hAnsi="Times New Roman" w:cs="Times New Roman"/>
          <w:i/>
          <w:sz w:val="24"/>
          <w:szCs w:val="24"/>
          <w:lang w:eastAsia="ko-KR"/>
        </w:rPr>
        <w:t xml:space="preserve">  </w:t>
      </w:r>
      <w:r w:rsidRPr="006C7C40">
        <w:rPr>
          <w:rFonts w:ascii="Times New Roman" w:eastAsia="Times New Roman" w:hAnsi="Times New Roman" w:cs="Times New Roman"/>
          <w:i/>
          <w:sz w:val="24"/>
          <w:szCs w:val="24"/>
          <w:lang w:val="en-GB" w:eastAsia="ko-KR"/>
        </w:rPr>
        <w:t>g</w:t>
      </w:r>
      <w:r w:rsidRPr="006C7C40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ko-KR"/>
        </w:rPr>
        <w:t>Г</w:t>
      </w:r>
      <w:r w:rsidRPr="006C7C40">
        <w:rPr>
          <w:rFonts w:ascii="Times New Roman" w:eastAsia="Times New Roman" w:hAnsi="Times New Roman" w:cs="Times New Roman"/>
          <w:i/>
          <w:sz w:val="24"/>
          <w:szCs w:val="24"/>
          <w:lang w:eastAsia="ko-KR"/>
        </w:rPr>
        <w:t xml:space="preserve"> </w: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="00B03E9E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ауа мен газдың массалық үлесі</w: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:</w:t>
      </w:r>
    </w:p>
    <w:p w:rsidR="008D6205" w:rsidRPr="006C7C40" w:rsidRDefault="008D620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Pr="006C7C40">
        <w:rPr>
          <w:rFonts w:ascii="Times New Roman" w:eastAsia="Times New Roman" w:hAnsi="Times New Roman" w:cs="Times New Roman"/>
          <w:position w:val="-30"/>
          <w:sz w:val="24"/>
          <w:szCs w:val="24"/>
          <w:lang w:val="en-GB" w:eastAsia="ko-KR"/>
        </w:rPr>
        <w:object w:dxaOrig="1359" w:dyaOrig="700">
          <v:shape id="_x0000_i1129" type="#_x0000_t75" style="width:67.95pt;height:35pt" o:ole="" fillcolor="window">
            <v:imagedata r:id="rId223" o:title=""/>
          </v:shape>
          <o:OLEObject Type="Embed" ProgID="Equation.3" ShapeID="_x0000_i1129" DrawAspect="Content" ObjectID="_1497269607" r:id="rId224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,</w: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Pr="006C7C40">
        <w:rPr>
          <w:rFonts w:ascii="Times New Roman" w:eastAsia="Times New Roman" w:hAnsi="Times New Roman" w:cs="Times New Roman"/>
          <w:position w:val="-30"/>
          <w:sz w:val="24"/>
          <w:szCs w:val="24"/>
          <w:lang w:val="en-GB" w:eastAsia="ko-KR"/>
        </w:rPr>
        <w:object w:dxaOrig="1320" w:dyaOrig="700">
          <v:shape id="_x0000_i1130" type="#_x0000_t75" style="width:66pt;height:35pt" o:ole="" fillcolor="window">
            <v:imagedata r:id="rId225" o:title=""/>
          </v:shape>
          <o:OLEObject Type="Embed" ProgID="Equation.3" ShapeID="_x0000_i1130" DrawAspect="Content" ObjectID="_1497269608" r:id="rId226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,</w:t>
      </w:r>
    </w:p>
    <w:p w:rsidR="008D6205" w:rsidRPr="006C7C40" w:rsidRDefault="008D620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Pr="006C7C40">
        <w:rPr>
          <w:rFonts w:ascii="Times New Roman" w:eastAsia="Times New Roman" w:hAnsi="Times New Roman" w:cs="Times New Roman"/>
          <w:position w:val="-30"/>
          <w:sz w:val="24"/>
          <w:szCs w:val="24"/>
          <w:lang w:val="en-GB" w:eastAsia="ko-KR"/>
        </w:rPr>
        <w:object w:dxaOrig="1579" w:dyaOrig="700">
          <v:shape id="_x0000_i1131" type="#_x0000_t75" style="width:78.95pt;height:35pt" o:ole="" fillcolor="window">
            <v:imagedata r:id="rId227" o:title=""/>
          </v:shape>
          <o:OLEObject Type="Embed" ProgID="Equation.3" ShapeID="_x0000_i1131" DrawAspect="Content" ObjectID="_1497269609" r:id="rId228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,</w: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Pr="006C7C40">
        <w:rPr>
          <w:rFonts w:ascii="Times New Roman" w:eastAsia="Times New Roman" w:hAnsi="Times New Roman" w:cs="Times New Roman"/>
          <w:position w:val="-30"/>
          <w:sz w:val="24"/>
          <w:szCs w:val="24"/>
          <w:lang w:val="en-GB" w:eastAsia="ko-KR"/>
        </w:rPr>
        <w:object w:dxaOrig="1760" w:dyaOrig="700">
          <v:shape id="_x0000_i1132" type="#_x0000_t75" style="width:88pt;height:35pt" o:ole="" fillcolor="window">
            <v:imagedata r:id="rId229" o:title=""/>
          </v:shape>
          <o:OLEObject Type="Embed" ProgID="Equation.3" ShapeID="_x0000_i1132" DrawAspect="Content" ObjectID="_1497269610" r:id="rId230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.</w:t>
      </w:r>
    </w:p>
    <w:p w:rsidR="008D6205" w:rsidRPr="006C7C40" w:rsidRDefault="008D620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где </w:t>
      </w:r>
      <w:r w:rsidRPr="006C7C40">
        <w:rPr>
          <w:rFonts w:ascii="Times New Roman" w:eastAsia="Times New Roman" w:hAnsi="Times New Roman" w:cs="Times New Roman"/>
          <w:position w:val="-10"/>
          <w:sz w:val="24"/>
          <w:szCs w:val="24"/>
          <w:lang w:eastAsia="ko-KR"/>
        </w:rPr>
        <w:object w:dxaOrig="440" w:dyaOrig="340">
          <v:shape id="_x0000_i1133" type="#_x0000_t75" style="width:22pt;height:17pt" o:ole="" fillcolor="window">
            <v:imagedata r:id="rId231" o:title=""/>
          </v:shape>
          <o:OLEObject Type="Embed" ProgID="Equation.3" ShapeID="_x0000_i1133" DrawAspect="Content" ObjectID="_1497269611" r:id="rId232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и </w:t>
      </w:r>
      <w:r w:rsidRPr="006C7C40">
        <w:rPr>
          <w:rFonts w:ascii="Times New Roman" w:eastAsia="Times New Roman" w:hAnsi="Times New Roman" w:cs="Times New Roman"/>
          <w:position w:val="-10"/>
          <w:sz w:val="24"/>
          <w:szCs w:val="24"/>
          <w:lang w:eastAsia="ko-KR"/>
        </w:rPr>
        <w:object w:dxaOrig="340" w:dyaOrig="340">
          <v:shape id="_x0000_i1134" type="#_x0000_t75" style="width:17pt;height:17pt" o:ole="" fillcolor="window">
            <v:imagedata r:id="rId233" o:title=""/>
          </v:shape>
          <o:OLEObject Type="Embed" ProgID="Equation.3" ShapeID="_x0000_i1134" DrawAspect="Content" ObjectID="_1497269612" r:id="rId234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– </w:t>
      </w:r>
      <w:r w:rsidR="00B03E9E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ауа мен газдың меншікті массалық жылусыйымдылық</w: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, Дж/кг</w:t>
      </w:r>
      <w:proofErr w:type="gramStart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*К</w:t>
      </w:r>
      <w:proofErr w:type="gramEnd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;</w:t>
      </w:r>
    </w:p>
    <w:p w:rsidR="008D6205" w:rsidRPr="006C7C40" w:rsidRDefault="008D620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position w:val="-10"/>
          <w:sz w:val="24"/>
          <w:szCs w:val="24"/>
          <w:lang w:eastAsia="ko-KR"/>
        </w:rPr>
        <w:object w:dxaOrig="499" w:dyaOrig="340">
          <v:shape id="_x0000_i1135" type="#_x0000_t75" style="width:24.95pt;height:17pt" o:ole="" fillcolor="window">
            <v:imagedata r:id="rId235" o:title=""/>
          </v:shape>
          <o:OLEObject Type="Embed" ProgID="Equation.3" ShapeID="_x0000_i1135" DrawAspect="Content" ObjectID="_1497269613" r:id="rId236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и </w:t>
      </w:r>
      <w:r w:rsidRPr="006C7C40">
        <w:rPr>
          <w:rFonts w:ascii="Times New Roman" w:eastAsia="Times New Roman" w:hAnsi="Times New Roman" w:cs="Times New Roman"/>
          <w:position w:val="-10"/>
          <w:sz w:val="24"/>
          <w:szCs w:val="24"/>
          <w:lang w:eastAsia="ko-KR"/>
        </w:rPr>
        <w:object w:dxaOrig="580" w:dyaOrig="340">
          <v:shape id="_x0000_i1136" type="#_x0000_t75" style="width:29pt;height:17pt" o:ole="" fillcolor="window">
            <v:imagedata r:id="rId237" o:title=""/>
          </v:shape>
          <o:OLEObject Type="Embed" ProgID="Equation.3" ShapeID="_x0000_i1136" DrawAspect="Content" ObjectID="_1497269614" r:id="rId238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– </w:t>
      </w:r>
      <w:r w:rsidR="00B03E9E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ауа мен газдың мольдік жылусыйымдылық</w: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Дж/моль*К.</w:t>
      </w:r>
    </w:p>
    <w:p w:rsidR="00B03E9E" w:rsidRPr="006C7C40" w:rsidRDefault="00B03E9E" w:rsidP="00C258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6C7C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          </w:t>
      </w:r>
    </w:p>
    <w:p w:rsidR="00B03E9E" w:rsidRPr="006C7C40" w:rsidRDefault="00B03E9E" w:rsidP="00C258BA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  <w:r w:rsidRPr="006C7C40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1.3 </w:t>
      </w:r>
      <w:r w:rsidR="006008EA">
        <w:rPr>
          <w:rFonts w:ascii="Times New Roman" w:eastAsia="Times New Roman" w:hAnsi="Times New Roman" w:cs="Times New Roman"/>
          <w:b/>
          <w:sz w:val="24"/>
          <w:szCs w:val="24"/>
          <w:lang w:val="kk-KZ" w:eastAsia="ko-KR"/>
        </w:rPr>
        <w:t xml:space="preserve">есепті шешудін ұсынылған </w:t>
      </w:r>
      <w:r w:rsidR="006008EA" w:rsidRPr="006C7C40">
        <w:rPr>
          <w:rFonts w:ascii="Times New Roman" w:eastAsia="Times New Roman" w:hAnsi="Times New Roman" w:cs="Times New Roman"/>
          <w:b/>
          <w:sz w:val="24"/>
          <w:szCs w:val="24"/>
          <w:lang w:val="kk-KZ" w:eastAsia="ko-KR"/>
        </w:rPr>
        <w:t>тәртібі</w:t>
      </w:r>
    </w:p>
    <w:p w:rsidR="00B03E9E" w:rsidRPr="006C7C40" w:rsidRDefault="00B03E9E" w:rsidP="00C258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1. Дыбыстық  және дыбысқа дейнгі жылдамдықтағы газдын  сарқылуын р/р</w:t>
      </w:r>
      <w:r w:rsidR="000A4E5A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1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қатынасы арқылы  белгілеу</w:t>
      </w:r>
      <w:r w:rsidR="002D31AD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.</w:t>
      </w:r>
    </w:p>
    <w:p w:rsidR="00B03E9E" w:rsidRPr="006C7C40" w:rsidRDefault="00B03E9E" w:rsidP="00C258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2. Сарқылу рижімі  формуласы арқылы  газдын секундтық шығынын  есептеу</w:t>
      </w:r>
      <w:r w:rsidR="002D31AD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.</w:t>
      </w:r>
    </w:p>
    <w:p w:rsidR="00B03E9E" w:rsidRPr="006C7C40" w:rsidRDefault="00B03E9E" w:rsidP="00C258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3. </w:t>
      </w:r>
      <w:r w:rsidR="002D31AD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Газдың 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НКПВ </w:t>
      </w:r>
      <w:r w:rsidR="002D31AD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мәнін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жазып алыныз ж</w:t>
      </w:r>
      <w:r w:rsidR="00A4255E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ә</w:t>
      </w:r>
      <w:r w:rsidR="002D31AD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не  жанғыш газдың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 </w:t>
      </w:r>
      <w:r w:rsidR="002D31AD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газ тұрақтысын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есептеу</w:t>
      </w:r>
      <w:r w:rsidR="002D31AD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.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</w:t>
      </w:r>
    </w:p>
    <w:p w:rsidR="00B03E9E" w:rsidRPr="006C7C40" w:rsidRDefault="00B03E9E" w:rsidP="00C258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4. НКПВ </w:t>
      </w:r>
      <w:r w:rsidR="0090114F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жетістігі кезіндегі  бөлімдегі</w:t>
      </w:r>
      <w:r w:rsidR="002D31AD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газ массасын есептеу.</w:t>
      </w:r>
    </w:p>
    <w:p w:rsidR="00B03E9E" w:rsidRPr="006C7C40" w:rsidRDefault="00B03E9E" w:rsidP="00C258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5. Жарылғыш қауіпті  консентраци</w:t>
      </w:r>
      <w:r w:rsidR="002D31AD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ясының  түзілу уақытын есептеу.</w:t>
      </w:r>
    </w:p>
    <w:p w:rsidR="00B03E9E" w:rsidRPr="006C7C40" w:rsidRDefault="00B03E9E" w:rsidP="00C258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6. </w:t>
      </w:r>
      <w:r w:rsidR="000A4E5A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Жарылғыш қоспаның о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рта</w:t>
      </w:r>
      <w:r w:rsidR="000A4E5A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малекулярлық массасын,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газ</w:t>
      </w:r>
      <w:r w:rsidR="000A4E5A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тұрақтысын,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қысым</w:t>
      </w:r>
      <w:r w:rsidR="000A4E5A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ын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 ж</w:t>
      </w:r>
      <w:r w:rsidR="000A4E5A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ә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не </w:t>
      </w:r>
      <w:r w:rsidR="000A4E5A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көлемін есептеу.</w:t>
      </w:r>
    </w:p>
    <w:p w:rsidR="00B03E9E" w:rsidRPr="006C7C40" w:rsidRDefault="00B03E9E" w:rsidP="00C258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7. Қоспа  құрамын  </w:t>
      </w:r>
      <w:r w:rsidR="000A4E5A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массалық  үлес  ретінде к</w:t>
      </w:r>
      <w:r w:rsidR="002D31AD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ө</w:t>
      </w:r>
      <w:r w:rsidR="000A4E5A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рсету.</w:t>
      </w:r>
    </w:p>
    <w:p w:rsidR="00B03E9E" w:rsidRPr="006C7C40" w:rsidRDefault="00B03E9E" w:rsidP="00C258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8.  </w:t>
      </w:r>
      <w:r w:rsidR="000A4E5A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Қ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оспаны</w:t>
      </w:r>
      <w:r w:rsidR="000A4E5A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ң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 изобаралы</w:t>
      </w:r>
      <w:r w:rsidR="000A4E5A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қ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 </w:t>
      </w:r>
      <w:r w:rsidR="000A4E5A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меншікті жылусыймдылығын есептеу.</w:t>
      </w:r>
    </w:p>
    <w:p w:rsidR="002D31AD" w:rsidRPr="00C258BA" w:rsidRDefault="006C7C40" w:rsidP="00C258BA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</w:pPr>
      <w:r w:rsidRPr="00C258BA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lastRenderedPageBreak/>
        <w:t>№</w:t>
      </w:r>
      <w:r w:rsidR="002D31AD" w:rsidRPr="00C258BA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 xml:space="preserve">1.4 </w:t>
      </w:r>
      <w:r w:rsidRPr="00C258BA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 xml:space="preserve">Бақылау тапсырмасы. </w:t>
      </w:r>
      <w:r w:rsidR="002D31AD" w:rsidRPr="00C258BA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>Жылу беру. Конвективті жылу алмасу.</w:t>
      </w:r>
    </w:p>
    <w:p w:rsidR="008D6205" w:rsidRPr="006C7C40" w:rsidRDefault="002D31AD" w:rsidP="00C258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6C7C4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Жеңнің максималды ұзындығы:  </w:t>
      </w:r>
      <w:r w:rsidR="008D6205" w:rsidRPr="006C7C40">
        <w:rPr>
          <w:rFonts w:ascii="Times New Roman" w:eastAsia="Times New Roman" w:hAnsi="Times New Roman" w:cs="Times New Roman"/>
          <w:position w:val="-32"/>
          <w:sz w:val="24"/>
          <w:szCs w:val="24"/>
          <w:lang w:eastAsia="ko-KR"/>
        </w:rPr>
        <w:object w:dxaOrig="1880" w:dyaOrig="700">
          <v:shape id="_x0000_i1137" type="#_x0000_t75" style="width:94pt;height:35pt" o:ole="" fillcolor="window">
            <v:imagedata r:id="rId239" o:title=""/>
          </v:shape>
          <o:OLEObject Type="Embed" ProgID="Equation.3" ShapeID="_x0000_i1137" DrawAspect="Content" ObjectID="_1497269615" r:id="rId240"/>
        </w:objec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,</w:t>
      </w:r>
    </w:p>
    <w:p w:rsidR="008D6205" w:rsidRPr="006C7C40" w:rsidRDefault="003E047F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мұнда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Q – 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Бір уақытта судың берілуінің жылу мөлшері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, Вт;</w:t>
      </w:r>
    </w:p>
    <w:p w:rsidR="008D6205" w:rsidRPr="006C7C40" w:rsidRDefault="008D6205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k – </w:t>
      </w:r>
      <w:r w:rsidR="003E047F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судың ауаға жылуөткізгіштік коэфициенті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, Вт/м</w:t>
      </w:r>
      <w:r w:rsidRPr="006C7C40">
        <w:rPr>
          <w:rFonts w:ascii="Times New Roman" w:eastAsia="Times New Roman" w:hAnsi="Times New Roman" w:cs="Times New Roman"/>
          <w:sz w:val="24"/>
          <w:szCs w:val="24"/>
          <w:vertAlign w:val="superscript"/>
          <w:lang w:val="kk-KZ" w:eastAsia="ko-KR"/>
        </w:rPr>
        <w:t>2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*К;</w:t>
      </w:r>
    </w:p>
    <w:p w:rsidR="008D6205" w:rsidRPr="006C7C40" w:rsidRDefault="008D6205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proofErr w:type="gramStart"/>
      <w:r w:rsidRPr="006C7C40">
        <w:rPr>
          <w:rFonts w:ascii="Times New Roman" w:eastAsia="Times New Roman" w:hAnsi="Times New Roman" w:cs="Times New Roman"/>
          <w:sz w:val="24"/>
          <w:szCs w:val="24"/>
          <w:lang w:val="en-GB" w:eastAsia="ko-KR"/>
        </w:rPr>
        <w:t>t</w:t>
      </w:r>
      <w:r w:rsidRPr="006C7C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ko-KR"/>
        </w:rPr>
        <w:t>ж</w:t>
      </w:r>
      <w:proofErr w:type="gramEnd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– </w:t>
      </w:r>
      <w:r w:rsidR="003E047F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жеңнің 1м ұзындықтағы судың орташа температурасы</w: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, К;</w:t>
      </w:r>
    </w:p>
    <w:p w:rsidR="008D6205" w:rsidRPr="006C7C40" w:rsidRDefault="008D6205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proofErr w:type="gramStart"/>
      <w:r w:rsidRPr="006C7C40">
        <w:rPr>
          <w:rFonts w:ascii="Times New Roman" w:eastAsia="Times New Roman" w:hAnsi="Times New Roman" w:cs="Times New Roman"/>
          <w:sz w:val="24"/>
          <w:szCs w:val="24"/>
          <w:lang w:val="en-GB" w:eastAsia="ko-KR"/>
        </w:rPr>
        <w:t>d</w:t>
      </w:r>
      <w:r w:rsidRPr="006C7C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ko-KR"/>
        </w:rPr>
        <w:t>ср</w:t>
      </w:r>
      <w:proofErr w:type="gramEnd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= 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en-GB" w:eastAsia="ko-KR"/>
        </w:rPr>
        <w:t>d</w: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+ δ – </w:t>
      </w:r>
      <w:r w:rsidR="003E047F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жеңнің орташа диаметрі</w: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, м; δ – </w:t>
      </w:r>
      <w:r w:rsidR="003E047F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жеңдік қабырғаның қалыңдығы</w: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, м</w:t>
      </w:r>
    </w:p>
    <w:p w:rsidR="008D6205" w:rsidRPr="006C7C40" w:rsidRDefault="003E047F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Судың ішкі энергиясының өзгерісі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:</w:t>
      </w:r>
    </w:p>
    <w:p w:rsidR="008D6205" w:rsidRPr="006C7C40" w:rsidRDefault="008D6205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Pr="006C7C40">
        <w:rPr>
          <w:rFonts w:ascii="Times New Roman" w:eastAsia="Times New Roman" w:hAnsi="Times New Roman" w:cs="Times New Roman"/>
          <w:position w:val="-10"/>
          <w:sz w:val="24"/>
          <w:szCs w:val="24"/>
          <w:lang w:eastAsia="ko-KR"/>
        </w:rPr>
        <w:object w:dxaOrig="180" w:dyaOrig="340">
          <v:shape id="_x0000_i1138" type="#_x0000_t75" style="width:9pt;height:17pt" o:ole="" fillcolor="window">
            <v:imagedata r:id="rId142" o:title=""/>
          </v:shape>
          <o:OLEObject Type="Embed" ProgID="Equation.3" ShapeID="_x0000_i1138" DrawAspect="Content" ObjectID="_1497269616" r:id="rId241"/>
        </w:object>
      </w:r>
      <w:r w:rsidRPr="006C7C40">
        <w:rPr>
          <w:rFonts w:ascii="Times New Roman" w:eastAsia="Times New Roman" w:hAnsi="Times New Roman" w:cs="Times New Roman"/>
          <w:position w:val="-12"/>
          <w:sz w:val="24"/>
          <w:szCs w:val="24"/>
          <w:lang w:eastAsia="ko-KR"/>
        </w:rPr>
        <w:object w:dxaOrig="2000" w:dyaOrig="360">
          <v:shape id="_x0000_i1139" type="#_x0000_t75" style="width:100pt;height:18pt" o:ole="" fillcolor="window">
            <v:imagedata r:id="rId242" o:title=""/>
          </v:shape>
          <o:OLEObject Type="Embed" ProgID="Equation.3" ShapeID="_x0000_i1139" DrawAspect="Content" ObjectID="_1497269617" r:id="rId243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,</w:t>
      </w:r>
    </w:p>
    <w:p w:rsidR="008D6205" w:rsidRPr="006C7C40" w:rsidRDefault="003E047F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мұнда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="008D6205" w:rsidRPr="006C7C40">
        <w:rPr>
          <w:rFonts w:ascii="Times New Roman" w:eastAsia="Times New Roman" w:hAnsi="Times New Roman" w:cs="Times New Roman"/>
          <w:position w:val="-12"/>
          <w:sz w:val="24"/>
          <w:szCs w:val="24"/>
          <w:lang w:eastAsia="ko-KR"/>
        </w:rPr>
        <w:object w:dxaOrig="340" w:dyaOrig="360">
          <v:shape id="_x0000_i1140" type="#_x0000_t75" style="width:17pt;height:18pt" o:ole="" fillcolor="window">
            <v:imagedata r:id="rId244" o:title=""/>
          </v:shape>
          <o:OLEObject Type="Embed" ProgID="Equation.3" ShapeID="_x0000_i1140" DrawAspect="Content" ObjectID="_1497269618" r:id="rId245"/>
        </w:objec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– 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судың жылусыйымдылығы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, Дж/(кг*К);</w:t>
      </w:r>
    </w:p>
    <w:p w:rsidR="008D6205" w:rsidRPr="006C7C40" w:rsidRDefault="008D6205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Pr="006C7C40">
        <w:rPr>
          <w:rFonts w:ascii="Times New Roman" w:eastAsia="Times New Roman" w:hAnsi="Times New Roman" w:cs="Times New Roman"/>
          <w:position w:val="-12"/>
          <w:sz w:val="24"/>
          <w:szCs w:val="24"/>
          <w:lang w:eastAsia="ko-KR"/>
        </w:rPr>
        <w:object w:dxaOrig="1620" w:dyaOrig="380">
          <v:shape id="_x0000_i1141" type="#_x0000_t75" style="width:81pt;height:19pt" o:ole="" fillcolor="window">
            <v:imagedata r:id="rId246" o:title=""/>
          </v:shape>
          <o:OLEObject Type="Embed" ProgID="Equation.3" ShapeID="_x0000_i1141" DrawAspect="Content" ObjectID="_1497269619" r:id="rId247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– </w:t>
      </w:r>
      <w:r w:rsidR="003E047F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жең арқылы судың массалық берілісі</w: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, кг/</w:t>
      </w:r>
      <w:proofErr w:type="gramStart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с</w:t>
      </w:r>
      <w:proofErr w:type="gramEnd"/>
    </w:p>
    <w:p w:rsidR="008D6205" w:rsidRPr="006C7C40" w:rsidRDefault="008D6205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Pr="006C7C40">
        <w:rPr>
          <w:rFonts w:ascii="Times New Roman" w:eastAsia="Times New Roman" w:hAnsi="Times New Roman" w:cs="Times New Roman"/>
          <w:position w:val="-12"/>
          <w:sz w:val="24"/>
          <w:szCs w:val="24"/>
          <w:lang w:eastAsia="ko-KR"/>
        </w:rPr>
        <w:object w:dxaOrig="620" w:dyaOrig="360">
          <v:shape id="_x0000_i1142" type="#_x0000_t75" style="width:31pt;height:18pt" o:ole="" fillcolor="window">
            <v:imagedata r:id="rId248" o:title=""/>
          </v:shape>
          <o:OLEObject Type="Embed" ProgID="Equation.3" ShapeID="_x0000_i1142" DrawAspect="Content" ObjectID="_1497269620" r:id="rId249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1000 кг/м</w:t>
      </w:r>
      <w:r w:rsidRPr="006C7C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ko-KR"/>
        </w:rPr>
        <w:t>3</w: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– </w:t>
      </w:r>
      <w:r w:rsidR="003E047F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судың тығыздығы</w: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, кг/ м</w:t>
      </w:r>
      <w:r w:rsidRPr="006C7C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ko-KR"/>
        </w:rPr>
        <w:t>3</w: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.</w:t>
      </w:r>
    </w:p>
    <w:p w:rsidR="008D6205" w:rsidRPr="006C7C40" w:rsidRDefault="008D6205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="003E047F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Жең қабырғасы арқылы өтетін жылу берілу</w:t>
      </w:r>
      <w:r w:rsidR="0001435E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коэфициенті</w: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:</w:t>
      </w:r>
    </w:p>
    <w:p w:rsidR="008D6205" w:rsidRPr="006C7C40" w:rsidRDefault="008D6205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Pr="006C7C40">
        <w:rPr>
          <w:rFonts w:ascii="Times New Roman" w:eastAsia="Times New Roman" w:hAnsi="Times New Roman" w:cs="Times New Roman"/>
          <w:position w:val="-62"/>
          <w:sz w:val="24"/>
          <w:szCs w:val="24"/>
          <w:lang w:eastAsia="ko-KR"/>
        </w:rPr>
        <w:object w:dxaOrig="1700" w:dyaOrig="999">
          <v:shape id="_x0000_i1143" type="#_x0000_t75" style="width:85pt;height:49.95pt" o:ole="" fillcolor="window">
            <v:imagedata r:id="rId250" o:title=""/>
          </v:shape>
          <o:OLEObject Type="Embed" ProgID="Equation.3" ShapeID="_x0000_i1143" DrawAspect="Content" ObjectID="_1497269621" r:id="rId251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,</w:t>
      </w:r>
    </w:p>
    <w:p w:rsidR="008D6205" w:rsidRPr="006C7C40" w:rsidRDefault="00131991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мұнда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="008D6205" w:rsidRPr="006C7C40">
        <w:rPr>
          <w:rFonts w:ascii="Times New Roman" w:eastAsia="Times New Roman" w:hAnsi="Times New Roman" w:cs="Times New Roman"/>
          <w:position w:val="-10"/>
          <w:sz w:val="24"/>
          <w:szCs w:val="24"/>
          <w:lang w:eastAsia="ko-KR"/>
        </w:rPr>
        <w:object w:dxaOrig="279" w:dyaOrig="340">
          <v:shape id="_x0000_i1144" type="#_x0000_t75" style="width:13.95pt;height:17pt" o:ole="" fillcolor="window">
            <v:imagedata r:id="rId252" o:title=""/>
          </v:shape>
          <o:OLEObject Type="Embed" ProgID="Equation.3" ShapeID="_x0000_i1144" DrawAspect="Content" ObjectID="_1497269622" r:id="rId253"/>
        </w:objec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и </w:t>
      </w:r>
      <w:r w:rsidR="008D6205" w:rsidRPr="006C7C40">
        <w:rPr>
          <w:rFonts w:ascii="Times New Roman" w:eastAsia="Times New Roman" w:hAnsi="Times New Roman" w:cs="Times New Roman"/>
          <w:position w:val="-10"/>
          <w:sz w:val="24"/>
          <w:szCs w:val="24"/>
          <w:lang w:eastAsia="ko-KR"/>
        </w:rPr>
        <w:object w:dxaOrig="300" w:dyaOrig="340">
          <v:shape id="_x0000_i1145" type="#_x0000_t75" style="width:15pt;height:17pt" o:ole="" fillcolor="window">
            <v:imagedata r:id="rId254" o:title=""/>
          </v:shape>
          <o:OLEObject Type="Embed" ProgID="Equation.3" ShapeID="_x0000_i1145" DrawAspect="Content" ObjectID="_1497269623" r:id="rId255"/>
        </w:objec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– </w:t>
      </w:r>
      <w:r w:rsidR="00F91DA5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судан жеңнің бетіне және де жең бетінен ауаға жылуберілу 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коэффициент</w:t>
      </w:r>
      <w:r w:rsidR="00F91DA5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і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, Вт/м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ko-KR"/>
        </w:rPr>
        <w:t>2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*К.</w:t>
      </w:r>
    </w:p>
    <w:p w:rsidR="008D6205" w:rsidRPr="006C7C40" w:rsidRDefault="008D6205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position w:val="-10"/>
          <w:sz w:val="24"/>
          <w:szCs w:val="24"/>
          <w:lang w:eastAsia="ko-KR"/>
        </w:rPr>
        <w:object w:dxaOrig="279" w:dyaOrig="340">
          <v:shape id="_x0000_i1146" type="#_x0000_t75" style="width:13.95pt;height:17pt" o:ole="" fillcolor="window">
            <v:imagedata r:id="rId256" o:title=""/>
          </v:shape>
          <o:OLEObject Type="Embed" ProgID="Equation.3" ShapeID="_x0000_i1146" DrawAspect="Content" ObjectID="_1497269624" r:id="rId257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="00131991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мәнін </w:t>
      </w:r>
      <w:proofErr w:type="spellStart"/>
      <w:r w:rsidR="00131991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Рейнольдс</w:t>
      </w:r>
      <w:proofErr w:type="spellEnd"/>
      <w:r w:rsidR="00131991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саны</w:t>
      </w:r>
      <w:r w:rsidR="00131991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="00131991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арқылы анықталады</w:t>
      </w:r>
      <w:r w:rsidR="006008EA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: </w:t>
      </w:r>
      <w:r w:rsidRPr="006C7C40">
        <w:rPr>
          <w:rFonts w:ascii="Times New Roman" w:eastAsia="Times New Roman" w:hAnsi="Times New Roman" w:cs="Times New Roman"/>
          <w:position w:val="-30"/>
          <w:sz w:val="24"/>
          <w:szCs w:val="24"/>
          <w:lang w:eastAsia="ko-KR"/>
        </w:rPr>
        <w:object w:dxaOrig="1440" w:dyaOrig="700">
          <v:shape id="_x0000_i1147" type="#_x0000_t75" style="width:1in;height:35pt" o:ole="" fillcolor="window">
            <v:imagedata r:id="rId258" o:title=""/>
          </v:shape>
          <o:OLEObject Type="Embed" ProgID="Equation.3" ShapeID="_x0000_i1147" DrawAspect="Content" ObjectID="_1497269625" r:id="rId259"/>
        </w:object>
      </w:r>
    </w:p>
    <w:p w:rsidR="008D6205" w:rsidRPr="006C7C40" w:rsidRDefault="00F91DA5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мұнда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 </w:t>
      </w:r>
      <w:r w:rsidR="008D6205" w:rsidRPr="006C7C40">
        <w:rPr>
          <w:rFonts w:ascii="Times New Roman" w:eastAsia="Times New Roman" w:hAnsi="Times New Roman" w:cs="Times New Roman"/>
          <w:position w:val="-12"/>
          <w:sz w:val="24"/>
          <w:szCs w:val="24"/>
          <w:lang w:eastAsia="ko-KR"/>
        </w:rPr>
        <w:object w:dxaOrig="340" w:dyaOrig="360">
          <v:shape id="_x0000_i1148" type="#_x0000_t75" style="width:17pt;height:18pt" o:ole="" fillcolor="window">
            <v:imagedata r:id="rId260" o:title=""/>
          </v:shape>
          <o:OLEObject Type="Embed" ProgID="Equation.3" ShapeID="_x0000_i1148" DrawAspect="Content" ObjectID="_1497269626" r:id="rId261"/>
        </w:objec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– 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судың </w:t>
      </w:r>
      <w:proofErr w:type="spellStart"/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кинемати</w:t>
      </w:r>
      <w:proofErr w:type="spellEnd"/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калық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тұтқырлық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, м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ko-KR"/>
        </w:rPr>
        <w:t>2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/ с.</w:t>
      </w:r>
    </w:p>
    <w:p w:rsidR="008D6205" w:rsidRPr="006C7C40" w:rsidRDefault="00131991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Егер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="008D6205" w:rsidRPr="006C7C40">
        <w:rPr>
          <w:rFonts w:ascii="Times New Roman" w:eastAsia="Times New Roman" w:hAnsi="Times New Roman" w:cs="Times New Roman"/>
          <w:position w:val="-6"/>
          <w:sz w:val="24"/>
          <w:szCs w:val="24"/>
          <w:lang w:val="en-GB" w:eastAsia="ko-KR"/>
        </w:rPr>
        <w:object w:dxaOrig="900" w:dyaOrig="320">
          <v:shape id="_x0000_i1149" type="#_x0000_t75" style="width:45pt;height:16pt" o:ole="" fillcolor="window">
            <v:imagedata r:id="rId262" o:title=""/>
          </v:shape>
          <o:OLEObject Type="Embed" ProgID="Equation.3" ShapeID="_x0000_i1149" DrawAspect="Content" ObjectID="_1497269627" r:id="rId263"/>
        </w:objec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, </w:t>
      </w:r>
      <w:r w:rsidR="008D6205" w:rsidRPr="006C7C40">
        <w:rPr>
          <w:rFonts w:ascii="Times New Roman" w:eastAsia="Times New Roman" w:hAnsi="Times New Roman" w:cs="Times New Roman"/>
          <w:position w:val="-10"/>
          <w:sz w:val="24"/>
          <w:szCs w:val="24"/>
          <w:lang w:eastAsia="ko-KR"/>
        </w:rPr>
        <w:object w:dxaOrig="279" w:dyaOrig="340">
          <v:shape id="_x0000_i1150" type="#_x0000_t75" style="width:14.25pt;height:17.25pt" o:ole="" fillcolor="window">
            <v:imagedata r:id="rId252" o:title=""/>
          </v:shape>
          <o:OLEObject Type="Embed" ProgID="Equation.3" ShapeID="_x0000_i1150" DrawAspect="Content" ObjectID="_1497269628" r:id="rId264"/>
        </w:objec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мәні келесі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формул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а арқылы анықталады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:</w:t>
      </w:r>
    </w:p>
    <w:p w:rsidR="008D6205" w:rsidRPr="006C7C40" w:rsidRDefault="008D6205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Pr="006C7C40">
        <w:rPr>
          <w:rFonts w:ascii="Times New Roman" w:eastAsia="Times New Roman" w:hAnsi="Times New Roman" w:cs="Times New Roman"/>
          <w:position w:val="-30"/>
          <w:sz w:val="24"/>
          <w:szCs w:val="24"/>
          <w:lang w:eastAsia="ko-KR"/>
        </w:rPr>
        <w:object w:dxaOrig="3580" w:dyaOrig="740">
          <v:shape id="_x0000_i1151" type="#_x0000_t75" style="width:179.2pt;height:36.75pt" o:ole="" fillcolor="window">
            <v:imagedata r:id="rId265" o:title=""/>
          </v:shape>
          <o:OLEObject Type="Embed" ProgID="Equation.3" ShapeID="_x0000_i1151" DrawAspect="Content" ObjectID="_1497269629" r:id="rId266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  ,</w:t>
      </w:r>
    </w:p>
    <w:p w:rsidR="008D6205" w:rsidRPr="006C7C40" w:rsidRDefault="00131991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мұнда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="008D6205" w:rsidRPr="006C7C40">
        <w:rPr>
          <w:rFonts w:ascii="Times New Roman" w:eastAsia="Times New Roman" w:hAnsi="Times New Roman" w:cs="Times New Roman"/>
          <w:position w:val="-12"/>
          <w:sz w:val="24"/>
          <w:szCs w:val="24"/>
          <w:lang w:eastAsia="ko-KR"/>
        </w:rPr>
        <w:object w:dxaOrig="360" w:dyaOrig="360">
          <v:shape id="_x0000_i1152" type="#_x0000_t75" style="width:18pt;height:18pt" o:ole="" fillcolor="window">
            <v:imagedata r:id="rId267" o:title=""/>
          </v:shape>
          <o:OLEObject Type="Embed" ProgID="Equation.3" ShapeID="_x0000_i1152" DrawAspect="Content" ObjectID="_1497269630" r:id="rId268"/>
        </w:objec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– </w:t>
      </w:r>
      <w:r w:rsidR="00DC214A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судың жылуөткізгіш 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коэффициент</w:t>
      </w:r>
      <w:r w:rsidR="00DC214A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і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, Вт/м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ko-KR"/>
        </w:rPr>
        <w:t>2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*К</w:t>
      </w:r>
    </w:p>
    <w:p w:rsidR="008D6205" w:rsidRPr="006C7C40" w:rsidRDefault="008D6205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Pr="006C7C40">
        <w:rPr>
          <w:rFonts w:ascii="Times New Roman" w:eastAsia="Times New Roman" w:hAnsi="Times New Roman" w:cs="Times New Roman"/>
          <w:position w:val="-12"/>
          <w:sz w:val="24"/>
          <w:szCs w:val="24"/>
          <w:lang w:eastAsia="ko-KR"/>
        </w:rPr>
        <w:object w:dxaOrig="380" w:dyaOrig="360">
          <v:shape id="_x0000_i1153" type="#_x0000_t75" style="width:18.75pt;height:18pt" o:ole="" fillcolor="window">
            <v:imagedata r:id="rId269" o:title=""/>
          </v:shape>
          <o:OLEObject Type="Embed" ProgID="Equation.3" ShapeID="_x0000_i1153" DrawAspect="Content" ObjectID="_1497269631" r:id="rId270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– </w:t>
      </w:r>
      <w:r w:rsidR="00DC214A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судың меншікті массалық жылусыйымдылық,</w: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Дж/кг</w:t>
      </w:r>
      <w:proofErr w:type="gramStart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*К</w:t>
      </w:r>
      <w:proofErr w:type="gramEnd"/>
      <w:r w:rsidR="006008EA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;  </w:t>
      </w:r>
      <w:r w:rsidRPr="006C7C40">
        <w:rPr>
          <w:rFonts w:ascii="Times New Roman" w:eastAsia="Times New Roman" w:hAnsi="Times New Roman" w:cs="Times New Roman"/>
          <w:position w:val="-30"/>
          <w:sz w:val="24"/>
          <w:szCs w:val="24"/>
          <w:lang w:eastAsia="ko-KR"/>
        </w:rPr>
        <w:object w:dxaOrig="1600" w:dyaOrig="700">
          <v:shape id="_x0000_i1154" type="#_x0000_t75" style="width:80.25pt;height:35.25pt" o:ole="" fillcolor="window">
            <v:imagedata r:id="rId271" o:title=""/>
          </v:shape>
          <o:OLEObject Type="Embed" ProgID="Equation.3" ShapeID="_x0000_i1154" DrawAspect="Content" ObjectID="_1497269632" r:id="rId272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,</w:t>
      </w:r>
    </w:p>
    <w:p w:rsidR="008D6205" w:rsidRPr="006C7C40" w:rsidRDefault="0022765C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мұнда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="008D6205" w:rsidRPr="006C7C40">
        <w:rPr>
          <w:rFonts w:ascii="Times New Roman" w:eastAsia="Times New Roman" w:hAnsi="Times New Roman" w:cs="Times New Roman"/>
          <w:position w:val="-10"/>
          <w:sz w:val="24"/>
          <w:szCs w:val="24"/>
          <w:lang w:eastAsia="ko-KR"/>
        </w:rPr>
        <w:object w:dxaOrig="300" w:dyaOrig="340">
          <v:shape id="_x0000_i1155" type="#_x0000_t75" style="width:15pt;height:17.25pt" o:ole="" fillcolor="window">
            <v:imagedata r:id="rId273" o:title=""/>
          </v:shape>
          <o:OLEObject Type="Embed" ProgID="Equation.3" ShapeID="_x0000_i1155" DrawAspect="Content" ObjectID="_1497269633" r:id="rId274"/>
        </w:objec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– 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ауаның кинематикалық тұтқұрлық 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коэффициент</w:t>
      </w: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і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, м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ko-KR"/>
        </w:rPr>
        <w:t>2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/с;</w:t>
      </w:r>
    </w:p>
    <w:p w:rsidR="008D6205" w:rsidRPr="006C7C40" w:rsidRDefault="008D6205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Pr="006C7C40">
        <w:rPr>
          <w:rFonts w:ascii="Times New Roman" w:eastAsia="Times New Roman" w:hAnsi="Times New Roman" w:cs="Times New Roman"/>
          <w:position w:val="-10"/>
          <w:sz w:val="24"/>
          <w:szCs w:val="24"/>
          <w:lang w:eastAsia="ko-KR"/>
        </w:rPr>
        <w:object w:dxaOrig="1340" w:dyaOrig="340">
          <v:shape id="_x0000_i1156" type="#_x0000_t75" style="width:66.75pt;height:17.25pt" o:ole="" fillcolor="window">
            <v:imagedata r:id="rId275" o:title=""/>
          </v:shape>
          <o:OLEObject Type="Embed" ProgID="Equation.3" ShapeID="_x0000_i1156" DrawAspect="Content" ObjectID="_1497269634" r:id="rId276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– </w:t>
      </w:r>
      <w:proofErr w:type="gramStart"/>
      <w:r w:rsidR="005E3523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же</w:t>
      </w:r>
      <w:proofErr w:type="gramEnd"/>
      <w:r w:rsidR="005E3523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ңнің сыртқы диаметрі</w: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.</w:t>
      </w:r>
    </w:p>
    <w:p w:rsidR="008D6205" w:rsidRPr="006C7C40" w:rsidRDefault="00131991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мұнда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="008D6205" w:rsidRPr="006C7C40">
        <w:rPr>
          <w:rFonts w:ascii="Times New Roman" w:eastAsia="Times New Roman" w:hAnsi="Times New Roman" w:cs="Times New Roman"/>
          <w:position w:val="-6"/>
          <w:sz w:val="24"/>
          <w:szCs w:val="24"/>
          <w:lang w:val="en-GB" w:eastAsia="ko-KR"/>
        </w:rPr>
        <w:object w:dxaOrig="880" w:dyaOrig="320">
          <v:shape id="_x0000_i1157" type="#_x0000_t75" style="width:44.25pt;height:15.75pt" o:ole="" fillcolor="window">
            <v:imagedata r:id="rId277" o:title=""/>
          </v:shape>
          <o:OLEObject Type="Embed" ProgID="Equation.3" ShapeID="_x0000_i1157" DrawAspect="Content" ObjectID="_1497269635" r:id="rId278"/>
        </w:object>
      </w:r>
    </w:p>
    <w:p w:rsidR="008D6205" w:rsidRPr="006C7C40" w:rsidRDefault="008D6205" w:rsidP="00C258BA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position w:val="-30"/>
          <w:sz w:val="24"/>
          <w:szCs w:val="24"/>
          <w:lang w:eastAsia="ko-KR"/>
        </w:rPr>
        <w:object w:dxaOrig="3280" w:dyaOrig="740">
          <v:shape id="_x0000_i1158" type="#_x0000_t75" style="width:164.35pt;height:36.75pt" o:ole="" fillcolor="window">
            <v:imagedata r:id="rId279" o:title=""/>
          </v:shape>
          <o:OLEObject Type="Embed" ProgID="Equation.3" ShapeID="_x0000_i1158" DrawAspect="Content" ObjectID="_1497269636" r:id="rId280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;</w:t>
      </w:r>
    </w:p>
    <w:p w:rsidR="008D6205" w:rsidRPr="006C7C40" w:rsidRDefault="00131991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мұнда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="008D6205" w:rsidRPr="006C7C40">
        <w:rPr>
          <w:rFonts w:ascii="Times New Roman" w:eastAsia="Times New Roman" w:hAnsi="Times New Roman" w:cs="Times New Roman"/>
          <w:position w:val="-6"/>
          <w:sz w:val="24"/>
          <w:szCs w:val="24"/>
          <w:lang w:val="en-GB" w:eastAsia="ko-KR"/>
        </w:rPr>
        <w:object w:dxaOrig="1719" w:dyaOrig="320">
          <v:shape id="_x0000_i1159" type="#_x0000_t75" style="width:86.2pt;height:15.75pt" o:ole="" fillcolor="window">
            <v:imagedata r:id="rId281" o:title=""/>
          </v:shape>
          <o:OLEObject Type="Embed" ProgID="Equation.3" ShapeID="_x0000_i1159" DrawAspect="Content" ObjectID="_1497269637" r:id="rId282"/>
        </w:object>
      </w:r>
    </w:p>
    <w:p w:rsidR="008D6205" w:rsidRPr="006C7C40" w:rsidRDefault="008D6205" w:rsidP="00C258BA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position w:val="-30"/>
          <w:sz w:val="24"/>
          <w:szCs w:val="24"/>
          <w:lang w:eastAsia="ko-KR"/>
        </w:rPr>
        <w:object w:dxaOrig="3420" w:dyaOrig="740">
          <v:shape id="_x0000_i1160" type="#_x0000_t75" style="width:171pt;height:36.75pt" o:ole="" fillcolor="window">
            <v:imagedata r:id="rId283" o:title=""/>
          </v:shape>
          <o:OLEObject Type="Embed" ProgID="Equation.3" ShapeID="_x0000_i1160" DrawAspect="Content" ObjectID="_1497269638" r:id="rId284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;</w:t>
      </w:r>
    </w:p>
    <w:p w:rsidR="008D6205" w:rsidRPr="006C7C40" w:rsidRDefault="00131991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мұнда</w:t>
      </w:r>
      <w:r w:rsidR="008D6205"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="008D6205" w:rsidRPr="006C7C40">
        <w:rPr>
          <w:rFonts w:ascii="Times New Roman" w:eastAsia="Times New Roman" w:hAnsi="Times New Roman" w:cs="Times New Roman"/>
          <w:position w:val="-6"/>
          <w:sz w:val="24"/>
          <w:szCs w:val="24"/>
          <w:lang w:val="en-GB" w:eastAsia="ko-KR"/>
        </w:rPr>
        <w:object w:dxaOrig="1939" w:dyaOrig="320">
          <v:shape id="_x0000_i1161" type="#_x0000_t75" style="width:96.75pt;height:15.75pt" o:ole="" fillcolor="window">
            <v:imagedata r:id="rId285" o:title=""/>
          </v:shape>
          <o:OLEObject Type="Embed" ProgID="Equation.3" ShapeID="_x0000_i1161" DrawAspect="Content" ObjectID="_1497269639" r:id="rId286"/>
        </w:object>
      </w:r>
    </w:p>
    <w:p w:rsidR="008D6205" w:rsidRPr="006C7C40" w:rsidRDefault="008D6205" w:rsidP="00C258BA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position w:val="-30"/>
          <w:sz w:val="24"/>
          <w:szCs w:val="24"/>
          <w:lang w:eastAsia="ko-KR"/>
        </w:rPr>
        <w:object w:dxaOrig="3400" w:dyaOrig="740">
          <v:shape id="_x0000_i1162" type="#_x0000_t75" style="width:170.15pt;height:36.75pt" o:ole="" fillcolor="window">
            <v:imagedata r:id="rId287" o:title=""/>
          </v:shape>
          <o:OLEObject Type="Embed" ProgID="Equation.3" ShapeID="_x0000_i1162" DrawAspect="Content" ObjectID="_1497269640" r:id="rId288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;</w:t>
      </w:r>
    </w:p>
    <w:p w:rsidR="008D6205" w:rsidRPr="006C7C40" w:rsidRDefault="008D6205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где </w:t>
      </w:r>
      <w:r w:rsidRPr="006C7C40">
        <w:rPr>
          <w:rFonts w:ascii="Times New Roman" w:eastAsia="Times New Roman" w:hAnsi="Times New Roman" w:cs="Times New Roman"/>
          <w:position w:val="-10"/>
          <w:sz w:val="24"/>
          <w:szCs w:val="24"/>
          <w:lang w:eastAsia="ko-KR"/>
        </w:rPr>
        <w:object w:dxaOrig="320" w:dyaOrig="340">
          <v:shape id="_x0000_i1163" type="#_x0000_t75" style="width:15.75pt;height:17.25pt" o:ole="" fillcolor="window">
            <v:imagedata r:id="rId289" o:title=""/>
          </v:shape>
          <o:OLEObject Type="Embed" ProgID="Equation.3" ShapeID="_x0000_i1163" DrawAspect="Content" ObjectID="_1497269641" r:id="rId290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="00E2174E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ауаның жылуөткізгіштік коэфициенті</w: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, Вт/м</w:t>
      </w:r>
      <w:r w:rsidRPr="006C7C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ko-KR"/>
        </w:rPr>
        <w:t>2</w:t>
      </w:r>
      <w:proofErr w:type="gramStart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*К</w:t>
      </w:r>
      <w:proofErr w:type="gramEnd"/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;</w:t>
      </w:r>
    </w:p>
    <w:p w:rsidR="008D6205" w:rsidRPr="006C7C40" w:rsidRDefault="008D6205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Pr="006C7C40">
        <w:rPr>
          <w:rFonts w:ascii="Times New Roman" w:eastAsia="Times New Roman" w:hAnsi="Times New Roman" w:cs="Times New Roman"/>
          <w:position w:val="-10"/>
          <w:sz w:val="24"/>
          <w:szCs w:val="24"/>
          <w:lang w:eastAsia="ko-KR"/>
        </w:rPr>
        <w:object w:dxaOrig="340" w:dyaOrig="340">
          <v:shape id="_x0000_i1164" type="#_x0000_t75" style="width:17.25pt;height:17.25pt" o:ole="" fillcolor="window">
            <v:imagedata r:id="rId291" o:title=""/>
          </v:shape>
          <o:OLEObject Type="Embed" ProgID="Equation.3" ShapeID="_x0000_i1164" DrawAspect="Content" ObjectID="_1497269642" r:id="rId292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– </w:t>
      </w:r>
      <w:r w:rsidR="00E2174E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ауаның тығыздығы</w: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;</w:t>
      </w:r>
    </w:p>
    <w:p w:rsidR="008D6205" w:rsidRPr="006C7C40" w:rsidRDefault="008D6205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ab/>
      </w:r>
      <w:r w:rsidRPr="006C7C40">
        <w:rPr>
          <w:rFonts w:ascii="Times New Roman" w:eastAsia="Times New Roman" w:hAnsi="Times New Roman" w:cs="Times New Roman"/>
          <w:position w:val="-10"/>
          <w:sz w:val="24"/>
          <w:szCs w:val="24"/>
          <w:lang w:eastAsia="ko-KR"/>
        </w:rPr>
        <w:object w:dxaOrig="340" w:dyaOrig="340">
          <v:shape id="_x0000_i1165" type="#_x0000_t75" style="width:17.25pt;height:17.25pt" o:ole="" fillcolor="window">
            <v:imagedata r:id="rId293" o:title=""/>
          </v:shape>
          <o:OLEObject Type="Embed" ProgID="Equation.3" ShapeID="_x0000_i1165" DrawAspect="Content" ObjectID="_1497269643" r:id="rId294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– атмосфер</w:t>
      </w:r>
      <w:r w:rsidR="00557181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алық қысымдағы </w:t>
      </w:r>
      <w:r w:rsidR="0022765C" w:rsidRPr="006C7C40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ауаның меншікті массалық жылусыйымдылық</w: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>, Дж/кг*К.</w:t>
      </w:r>
    </w:p>
    <w:p w:rsidR="008D6205" w:rsidRPr="006C7C40" w:rsidRDefault="006C7C40" w:rsidP="00C258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lastRenderedPageBreak/>
        <w:t>1.4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ko-KR"/>
        </w:rPr>
        <w:t xml:space="preserve"> </w:t>
      </w:r>
      <w:r w:rsidR="006008EA" w:rsidRPr="006C7C40">
        <w:rPr>
          <w:rFonts w:ascii="Times New Roman" w:eastAsia="Times New Roman" w:hAnsi="Times New Roman" w:cs="Times New Roman"/>
          <w:b/>
          <w:sz w:val="24"/>
          <w:szCs w:val="24"/>
          <w:lang w:val="kk-KZ" w:eastAsia="ko-KR"/>
        </w:rPr>
        <w:t>есепті шешудін ұсынылған  тәртібі</w:t>
      </w:r>
      <w:r w:rsidR="008D6205" w:rsidRPr="006C7C40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</w:t>
      </w:r>
    </w:p>
    <w:p w:rsidR="008D6205" w:rsidRPr="006008EA" w:rsidRDefault="006C7C40" w:rsidP="00C258B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008EA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Бүкіл керекті коэффициенттерді </w:t>
      </w:r>
      <w:r w:rsidR="00A11A9D" w:rsidRPr="006008EA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анықтамалық кітаптардан көшіру</w:t>
      </w:r>
      <w:r w:rsidR="008D6205" w:rsidRPr="006008EA">
        <w:rPr>
          <w:rFonts w:ascii="Times New Roman" w:eastAsia="Times New Roman" w:hAnsi="Times New Roman" w:cs="Times New Roman"/>
          <w:sz w:val="24"/>
          <w:szCs w:val="24"/>
          <w:lang w:eastAsia="ko-KR"/>
        </w:rPr>
        <w:t>.</w:t>
      </w:r>
    </w:p>
    <w:p w:rsidR="005F3CA0" w:rsidRPr="006008EA" w:rsidRDefault="005F3CA0" w:rsidP="00C258B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008EA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Жеңнің ішіндегі су қозғалысының </w:t>
      </w:r>
      <w:proofErr w:type="spellStart"/>
      <w:r w:rsidR="008D6205" w:rsidRPr="006008EA">
        <w:rPr>
          <w:rFonts w:ascii="Times New Roman" w:eastAsia="Times New Roman" w:hAnsi="Times New Roman" w:cs="Times New Roman"/>
          <w:sz w:val="24"/>
          <w:szCs w:val="24"/>
          <w:lang w:eastAsia="ko-KR"/>
        </w:rPr>
        <w:t>Рейнольдс</w:t>
      </w:r>
      <w:proofErr w:type="spellEnd"/>
      <w:r w:rsidRPr="006008EA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санын есептеу</w:t>
      </w:r>
      <w:r w:rsidR="008D6205" w:rsidRPr="006008EA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</w:p>
    <w:p w:rsidR="008D6205" w:rsidRPr="006008EA" w:rsidRDefault="005F3CA0" w:rsidP="00C258B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008EA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Жеңді көлденең айналып, ауа қозғалысының </w:t>
      </w:r>
      <w:proofErr w:type="spellStart"/>
      <w:r w:rsidRPr="006008EA">
        <w:rPr>
          <w:rFonts w:ascii="Times New Roman" w:eastAsia="Times New Roman" w:hAnsi="Times New Roman" w:cs="Times New Roman"/>
          <w:sz w:val="24"/>
          <w:szCs w:val="24"/>
          <w:lang w:eastAsia="ko-KR"/>
        </w:rPr>
        <w:t>Рейнольдс</w:t>
      </w:r>
      <w:proofErr w:type="spellEnd"/>
      <w:r w:rsidRPr="006008EA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санын есептеу</w:t>
      </w:r>
      <w:r w:rsidR="008D6205" w:rsidRPr="006008EA">
        <w:rPr>
          <w:rFonts w:ascii="Times New Roman" w:eastAsia="Times New Roman" w:hAnsi="Times New Roman" w:cs="Times New Roman"/>
          <w:sz w:val="24"/>
          <w:szCs w:val="24"/>
          <w:lang w:eastAsia="ko-KR"/>
        </w:rPr>
        <w:t>.</w:t>
      </w:r>
    </w:p>
    <w:p w:rsidR="008D6205" w:rsidRPr="006008EA" w:rsidRDefault="006008EA" w:rsidP="00C258B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008EA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Жеңнің ішіндегі су қозғалысындағы қоршаған ауаға берілетін жылу беру коэффициентін есептеу.</w:t>
      </w:r>
    </w:p>
    <w:p w:rsidR="006008EA" w:rsidRPr="006008EA" w:rsidRDefault="006008EA" w:rsidP="00C258B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008EA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Жеңнің ішіндегі су қозғалысындағы ішкі энергиясының төмендеудегі шегін есептеу.</w:t>
      </w:r>
    </w:p>
    <w:p w:rsidR="008D6205" w:rsidRPr="006008EA" w:rsidRDefault="006008EA" w:rsidP="00C258B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008EA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 </w:t>
      </w:r>
      <w:r w:rsidR="005F3CA0" w:rsidRPr="006008EA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Жеңнің максималды ұзындығын есептеу</w:t>
      </w:r>
      <w:r w:rsidR="008D6205" w:rsidRPr="006008EA">
        <w:rPr>
          <w:rFonts w:ascii="Times New Roman" w:eastAsia="Times New Roman" w:hAnsi="Times New Roman" w:cs="Times New Roman"/>
          <w:sz w:val="24"/>
          <w:szCs w:val="24"/>
          <w:lang w:eastAsia="ko-KR"/>
        </w:rPr>
        <w:t>.</w:t>
      </w:r>
    </w:p>
    <w:p w:rsidR="00684734" w:rsidRPr="006C7C40" w:rsidRDefault="00684734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8D6205" w:rsidRPr="006C7C40" w:rsidRDefault="008D6205" w:rsidP="00C258BA">
      <w:pPr>
        <w:keepNext/>
        <w:tabs>
          <w:tab w:val="left" w:pos="792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7C40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Приложение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275"/>
        <w:gridCol w:w="1276"/>
        <w:gridCol w:w="1843"/>
        <w:gridCol w:w="1843"/>
        <w:gridCol w:w="1417"/>
        <w:gridCol w:w="1094"/>
      </w:tblGrid>
      <w:tr w:rsidR="008D6205" w:rsidRPr="006C7C40" w:rsidTr="00E2174E">
        <w:tc>
          <w:tcPr>
            <w:tcW w:w="534" w:type="dxa"/>
          </w:tcPr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№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</w:t>
            </w:r>
            <w:proofErr w:type="gramEnd"/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/п</w:t>
            </w:r>
          </w:p>
        </w:tc>
        <w:tc>
          <w:tcPr>
            <w:tcW w:w="1275" w:type="dxa"/>
          </w:tcPr>
          <w:p w:rsidR="008D6205" w:rsidRPr="006C7C40" w:rsidRDefault="00E2174E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Газдар</w:t>
            </w:r>
          </w:p>
        </w:tc>
        <w:tc>
          <w:tcPr>
            <w:tcW w:w="1276" w:type="dxa"/>
          </w:tcPr>
          <w:p w:rsidR="008D6205" w:rsidRPr="006C7C40" w:rsidRDefault="00E2174E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химиялық</w:t>
            </w:r>
            <w:r w:rsidR="008D6205"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формула</w:t>
            </w:r>
          </w:p>
        </w:tc>
        <w:tc>
          <w:tcPr>
            <w:tcW w:w="1843" w:type="dxa"/>
          </w:tcPr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Молекуляр</w:t>
            </w:r>
            <w:proofErr w:type="spellEnd"/>
            <w:r w:rsidR="00E2174E" w:rsidRPr="006C7C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лық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масса</w:t>
            </w:r>
          </w:p>
        </w:tc>
        <w:tc>
          <w:tcPr>
            <w:tcW w:w="1843" w:type="dxa"/>
          </w:tcPr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Моль</w:t>
            </w:r>
            <w:r w:rsidR="00E2174E" w:rsidRPr="006C7C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дік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</w:t>
            </w:r>
            <w:r w:rsidR="00E2174E" w:rsidRPr="006C7C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жылу сыйымдылық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Дж/(моль*К)</w:t>
            </w:r>
          </w:p>
        </w:tc>
        <w:tc>
          <w:tcPr>
            <w:tcW w:w="1417" w:type="dxa"/>
          </w:tcPr>
          <w:p w:rsidR="008D6205" w:rsidRPr="006C7C40" w:rsidRDefault="00E2174E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А</w:t>
            </w:r>
            <w:proofErr w:type="spellStart"/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диабат</w:t>
            </w:r>
            <w:proofErr w:type="spellEnd"/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а көрсеткіші</w:t>
            </w:r>
          </w:p>
        </w:tc>
        <w:tc>
          <w:tcPr>
            <w:tcW w:w="1094" w:type="dxa"/>
          </w:tcPr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НКПВ, %,(об.)</w:t>
            </w:r>
          </w:p>
        </w:tc>
      </w:tr>
      <w:tr w:rsidR="008D6205" w:rsidRPr="006C7C40" w:rsidTr="00E2174E">
        <w:tc>
          <w:tcPr>
            <w:tcW w:w="534" w:type="dxa"/>
          </w:tcPr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275" w:type="dxa"/>
          </w:tcPr>
          <w:p w:rsidR="008D6205" w:rsidRPr="006C7C40" w:rsidRDefault="008D6205" w:rsidP="00C258B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</w:rPr>
              <w:t>Аммияк</w:t>
            </w:r>
            <w:proofErr w:type="spellEnd"/>
          </w:p>
          <w:p w:rsidR="008D6205" w:rsidRPr="006C7C40" w:rsidRDefault="008D6205" w:rsidP="00C25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Ацетилен</w:t>
            </w:r>
          </w:p>
          <w:p w:rsidR="008D6205" w:rsidRPr="006C7C40" w:rsidRDefault="008D6205" w:rsidP="00C25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Бутан</w:t>
            </w:r>
          </w:p>
          <w:p w:rsidR="008D6205" w:rsidRPr="006C7C40" w:rsidRDefault="008D6205" w:rsidP="00C25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Бутилен</w:t>
            </w:r>
          </w:p>
          <w:p w:rsidR="008D6205" w:rsidRPr="00D00190" w:rsidRDefault="00D00190" w:rsidP="00C25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Сутек</w:t>
            </w:r>
          </w:p>
          <w:p w:rsidR="008D6205" w:rsidRPr="00D00190" w:rsidRDefault="00D00190" w:rsidP="00C25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Ауа</w:t>
            </w:r>
          </w:p>
          <w:p w:rsidR="008D6205" w:rsidRPr="006C7C40" w:rsidRDefault="008D6205" w:rsidP="00C25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Метан</w:t>
            </w:r>
          </w:p>
          <w:p w:rsidR="008D6205" w:rsidRPr="006C7C40" w:rsidRDefault="008D6205" w:rsidP="00C25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Пропан</w:t>
            </w:r>
          </w:p>
          <w:p w:rsidR="008D6205" w:rsidRPr="006C7C40" w:rsidRDefault="008D6205" w:rsidP="00C25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Пропилен</w:t>
            </w:r>
          </w:p>
          <w:p w:rsidR="008D6205" w:rsidRPr="006C7C40" w:rsidRDefault="008D6205" w:rsidP="00C25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Этан</w:t>
            </w:r>
          </w:p>
          <w:p w:rsidR="008D6205" w:rsidRPr="006C7C40" w:rsidRDefault="008D6205" w:rsidP="00C25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Этилен</w:t>
            </w:r>
          </w:p>
        </w:tc>
        <w:tc>
          <w:tcPr>
            <w:tcW w:w="1276" w:type="dxa"/>
          </w:tcPr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ko-KR"/>
              </w:rPr>
              <w:t>H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ko-KR"/>
              </w:rPr>
              <w:t>3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ko-KR"/>
              </w:rPr>
              <w:t>C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ko-KR"/>
              </w:rPr>
              <w:t>2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ko-KR"/>
              </w:rPr>
              <w:t>H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ko-KR"/>
              </w:rPr>
              <w:t>2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ko-KR"/>
              </w:rPr>
              <w:t>C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ko-KR"/>
              </w:rPr>
              <w:t>4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ko-KR"/>
              </w:rPr>
              <w:t>H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ko-KR"/>
              </w:rPr>
              <w:t>10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ko-KR"/>
              </w:rPr>
              <w:t>C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ko-KR"/>
              </w:rPr>
              <w:t>4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ko-KR"/>
              </w:rPr>
              <w:t>H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ko-KR"/>
              </w:rPr>
              <w:t>8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ko-KR"/>
              </w:rPr>
              <w:t>H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ko-KR"/>
              </w:rPr>
              <w:t>2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ko-KR"/>
              </w:rPr>
              <w:t>-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ko-KR"/>
              </w:rPr>
              <w:t>CH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ko-KR"/>
              </w:rPr>
              <w:t>4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ko-KR"/>
              </w:rPr>
              <w:t>C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ko-KR"/>
              </w:rPr>
              <w:t>3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ko-KR"/>
              </w:rPr>
              <w:t>H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ko-KR"/>
              </w:rPr>
              <w:t>8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ko-KR"/>
              </w:rPr>
              <w:t>C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ko-KR"/>
              </w:rPr>
              <w:t>3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ko-KR"/>
              </w:rPr>
              <w:t>H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ko-KR"/>
              </w:rPr>
              <w:t>6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ko-KR"/>
              </w:rPr>
              <w:t>C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ko-KR"/>
              </w:rPr>
              <w:t>2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ko-KR"/>
              </w:rPr>
              <w:t>H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ko-KR"/>
              </w:rPr>
              <w:t>6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ko-KR"/>
              </w:rPr>
              <w:t>C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ko-KR"/>
              </w:rPr>
              <w:t>2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ko-KR"/>
              </w:rPr>
              <w:t>H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GB" w:eastAsia="ko-KR"/>
              </w:rPr>
              <w:t>4</w:t>
            </w:r>
          </w:p>
        </w:tc>
        <w:tc>
          <w:tcPr>
            <w:tcW w:w="1843" w:type="dxa"/>
          </w:tcPr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17,0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26,0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58,1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56,1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2,0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29,0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16,0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44,1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42,1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30,1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28,1</w:t>
            </w:r>
          </w:p>
        </w:tc>
        <w:tc>
          <w:tcPr>
            <w:tcW w:w="1843" w:type="dxa"/>
          </w:tcPr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35,6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43,9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98,0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89,0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29,0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29,1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35,7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73,5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64,0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52,7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43,6</w:t>
            </w:r>
          </w:p>
        </w:tc>
        <w:tc>
          <w:tcPr>
            <w:tcW w:w="1417" w:type="dxa"/>
          </w:tcPr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1,3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1,24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1,09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1,12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1,4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1,4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1,3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1,13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1,15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1,19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1,25</w:t>
            </w:r>
          </w:p>
        </w:tc>
        <w:tc>
          <w:tcPr>
            <w:tcW w:w="1094" w:type="dxa"/>
          </w:tcPr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15,5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2,0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1,9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1,6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4,0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-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5,0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2,1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2,2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2,9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3,0</w:t>
            </w:r>
          </w:p>
        </w:tc>
      </w:tr>
    </w:tbl>
    <w:p w:rsidR="008D6205" w:rsidRPr="006C7C40" w:rsidRDefault="008D6205" w:rsidP="00C258BA">
      <w:pPr>
        <w:keepNext/>
        <w:tabs>
          <w:tab w:val="left" w:pos="792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D6205" w:rsidRPr="006C7C40" w:rsidRDefault="008D6205" w:rsidP="00C258BA">
      <w:pPr>
        <w:keepNext/>
        <w:tabs>
          <w:tab w:val="left" w:pos="792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7C40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Приложение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493"/>
        <w:gridCol w:w="1414"/>
        <w:gridCol w:w="1547"/>
        <w:gridCol w:w="1547"/>
        <w:gridCol w:w="1547"/>
      </w:tblGrid>
      <w:tr w:rsidR="008D6205" w:rsidRPr="006C7C40" w:rsidTr="00664725">
        <w:tc>
          <w:tcPr>
            <w:tcW w:w="675" w:type="dxa"/>
          </w:tcPr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№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</w:t>
            </w:r>
            <w:proofErr w:type="gramEnd"/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/п</w:t>
            </w:r>
          </w:p>
        </w:tc>
        <w:tc>
          <w:tcPr>
            <w:tcW w:w="2493" w:type="dxa"/>
          </w:tcPr>
          <w:p w:rsidR="008D6205" w:rsidRPr="006C7C40" w:rsidRDefault="00E2174E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Сұйықтар</w:t>
            </w:r>
          </w:p>
        </w:tc>
        <w:tc>
          <w:tcPr>
            <w:tcW w:w="1414" w:type="dxa"/>
          </w:tcPr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ko-KR"/>
              </w:rPr>
              <w:t>М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*10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ko-KR"/>
              </w:rPr>
              <w:t>2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кг</w:t>
            </w:r>
            <w:proofErr w:type="gramEnd"/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/(м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ko-KR"/>
              </w:rPr>
              <w:t>2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с)</w:t>
            </w:r>
          </w:p>
        </w:tc>
        <w:tc>
          <w:tcPr>
            <w:tcW w:w="1547" w:type="dxa"/>
          </w:tcPr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position w:val="-12"/>
                <w:sz w:val="24"/>
                <w:szCs w:val="24"/>
                <w:lang w:val="en-GB" w:eastAsia="ko-KR"/>
              </w:rPr>
              <w:object w:dxaOrig="360" w:dyaOrig="380">
                <v:shape id="_x0000_i1166" type="#_x0000_t75" style="width:18pt;height:18.75pt" o:ole="" fillcolor="window">
                  <v:imagedata r:id="rId295" o:title=""/>
                </v:shape>
                <o:OLEObject Type="Embed" ProgID="Equation.3" ShapeID="_x0000_i1166" DrawAspect="Content" ObjectID="_1497269644" r:id="rId296"/>
              </w:objec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ko-KR"/>
              </w:rPr>
              <w:t>3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кДж/кг</w:t>
            </w:r>
          </w:p>
        </w:tc>
        <w:tc>
          <w:tcPr>
            <w:tcW w:w="1547" w:type="dxa"/>
          </w:tcPr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ko-KR"/>
              </w:rPr>
              <w:t>V</w:t>
            </w:r>
            <w:r w:rsidRPr="006C7C40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ko-KR"/>
              </w:rPr>
              <w:t>0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ko-KR"/>
              </w:rPr>
              <w:t>3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/кг</w:t>
            </w:r>
          </w:p>
        </w:tc>
        <w:tc>
          <w:tcPr>
            <w:tcW w:w="1547" w:type="dxa"/>
          </w:tcPr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en-GB" w:eastAsia="ko-KR"/>
              </w:rPr>
              <w:object w:dxaOrig="320" w:dyaOrig="360">
                <v:shape id="_x0000_i1167" type="#_x0000_t75" style="width:15.75pt;height:18pt" o:ole="" fillcolor="window">
                  <v:imagedata r:id="rId297" o:title=""/>
                </v:shape>
                <o:OLEObject Type="Embed" ProgID="Equation.3" ShapeID="_x0000_i1167" DrawAspect="Content" ObjectID="_1497269645" r:id="rId298"/>
              </w:objec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ko-KR"/>
              </w:rPr>
              <w:t>3</w:t>
            </w: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/кг</w:t>
            </w:r>
          </w:p>
        </w:tc>
      </w:tr>
      <w:tr w:rsidR="008D6205" w:rsidRPr="006C7C40" w:rsidTr="00664725">
        <w:tc>
          <w:tcPr>
            <w:tcW w:w="675" w:type="dxa"/>
          </w:tcPr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2493" w:type="dxa"/>
          </w:tcPr>
          <w:p w:rsidR="008D6205" w:rsidRPr="006C7C40" w:rsidRDefault="008D6205" w:rsidP="00C258B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</w:rPr>
              <w:t>Амиловый спирт</w:t>
            </w:r>
          </w:p>
          <w:p w:rsidR="008D6205" w:rsidRPr="006C7C40" w:rsidRDefault="008D6205" w:rsidP="00C25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Ацетон</w:t>
            </w:r>
          </w:p>
          <w:p w:rsidR="008D6205" w:rsidRPr="006C7C40" w:rsidRDefault="008D6205" w:rsidP="00C25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Бензин</w:t>
            </w:r>
          </w:p>
          <w:p w:rsidR="008D6205" w:rsidRPr="006C7C40" w:rsidRDefault="008D6205" w:rsidP="00C25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Бензол</w:t>
            </w:r>
          </w:p>
          <w:p w:rsidR="008D6205" w:rsidRPr="006C7C40" w:rsidRDefault="008D6205" w:rsidP="00C25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Бутиловый спирт</w:t>
            </w:r>
          </w:p>
          <w:p w:rsidR="008D6205" w:rsidRPr="006C7C40" w:rsidRDefault="008D6205" w:rsidP="00C25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Диэтиловый</w:t>
            </w:r>
            <w:proofErr w:type="spellEnd"/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спирт</w:t>
            </w:r>
          </w:p>
          <w:p w:rsidR="008D6205" w:rsidRPr="006C7C40" w:rsidRDefault="008D6205" w:rsidP="00C25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Ксилол</w:t>
            </w:r>
          </w:p>
          <w:p w:rsidR="008D6205" w:rsidRPr="006C7C40" w:rsidRDefault="008D6205" w:rsidP="00C25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Метиловый спирт</w:t>
            </w:r>
          </w:p>
          <w:p w:rsidR="008D6205" w:rsidRPr="006C7C40" w:rsidRDefault="008D6205" w:rsidP="00C25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Толуол</w:t>
            </w:r>
          </w:p>
          <w:p w:rsidR="008D6205" w:rsidRPr="006C7C40" w:rsidRDefault="008D6205" w:rsidP="00C25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Этиловый спирт</w:t>
            </w:r>
          </w:p>
        </w:tc>
        <w:tc>
          <w:tcPr>
            <w:tcW w:w="1414" w:type="dxa"/>
          </w:tcPr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1,75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4,33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5,0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7,17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1,36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6,0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2,89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1,61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4,72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3,06</w:t>
            </w:r>
          </w:p>
        </w:tc>
        <w:tc>
          <w:tcPr>
            <w:tcW w:w="1547" w:type="dxa"/>
          </w:tcPr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39,0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28,8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41,9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40,7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36,1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33,5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43,1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22,7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42,4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27,2</w:t>
            </w:r>
          </w:p>
        </w:tc>
        <w:tc>
          <w:tcPr>
            <w:tcW w:w="1547" w:type="dxa"/>
          </w:tcPr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9,1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7,26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11,6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10,2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8,64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8,64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10,57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4,99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10,46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6,69</w:t>
            </w:r>
          </w:p>
        </w:tc>
        <w:tc>
          <w:tcPr>
            <w:tcW w:w="1547" w:type="dxa"/>
          </w:tcPr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10,0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8,1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12,5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10,7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9,52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9,55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11,8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6,06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11,94</w:t>
            </w:r>
          </w:p>
          <w:p w:rsidR="008D6205" w:rsidRPr="006C7C40" w:rsidRDefault="008D6205" w:rsidP="00C2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C7C40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7,76</w:t>
            </w:r>
          </w:p>
        </w:tc>
      </w:tr>
    </w:tbl>
    <w:p w:rsidR="008D6205" w:rsidRPr="006C7C40" w:rsidRDefault="008D6205" w:rsidP="00C25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6C7C40">
        <w:rPr>
          <w:rFonts w:ascii="Times New Roman" w:eastAsia="Times New Roman" w:hAnsi="Times New Roman" w:cs="Times New Roman"/>
          <w:i/>
          <w:sz w:val="24"/>
          <w:szCs w:val="24"/>
          <w:lang w:eastAsia="ko-KR"/>
        </w:rPr>
        <w:t>М</w: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– массовая скорость выгорания, </w:t>
      </w:r>
      <w:r w:rsidRPr="006C7C40">
        <w:rPr>
          <w:rFonts w:ascii="Times New Roman" w:eastAsia="Times New Roman" w:hAnsi="Times New Roman" w:cs="Times New Roman"/>
          <w:position w:val="-12"/>
          <w:sz w:val="24"/>
          <w:szCs w:val="24"/>
          <w:lang w:val="en-GB" w:eastAsia="ko-KR"/>
        </w:rPr>
        <w:object w:dxaOrig="360" w:dyaOrig="380">
          <v:shape id="_x0000_i1168" type="#_x0000_t75" style="width:18pt;height:18.75pt" o:ole="" fillcolor="window">
            <v:imagedata r:id="rId295" o:title=""/>
          </v:shape>
          <o:OLEObject Type="Embed" ProgID="Equation.3" ShapeID="_x0000_i1168" DrawAspect="Content" ObjectID="_1497269646" r:id="rId299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- низшая рабочая теплота сгорания, </w:t>
      </w:r>
      <w:r w:rsidRPr="006C7C40">
        <w:rPr>
          <w:rFonts w:ascii="Times New Roman" w:eastAsia="Times New Roman" w:hAnsi="Times New Roman" w:cs="Times New Roman"/>
          <w:position w:val="-10"/>
          <w:sz w:val="24"/>
          <w:szCs w:val="24"/>
          <w:lang w:val="en-GB" w:eastAsia="ko-KR"/>
        </w:rPr>
        <w:object w:dxaOrig="320" w:dyaOrig="360">
          <v:shape id="_x0000_i1169" type="#_x0000_t75" style="width:15.75pt;height:18pt" o:ole="" fillcolor="window">
            <v:imagedata r:id="rId297" o:title=""/>
          </v:shape>
          <o:OLEObject Type="Embed" ProgID="Equation.3" ShapeID="_x0000_i1169" DrawAspect="Content" ObjectID="_1497269647" r:id="rId300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- теоретический объем продуктов горения (коэффициент избытка воздуха </w:t>
      </w:r>
      <w:r w:rsidRPr="006C7C40">
        <w:rPr>
          <w:rFonts w:ascii="Times New Roman" w:eastAsia="Times New Roman" w:hAnsi="Times New Roman" w:cs="Times New Roman"/>
          <w:position w:val="-12"/>
          <w:sz w:val="24"/>
          <w:szCs w:val="24"/>
          <w:lang w:val="en-GB" w:eastAsia="ko-KR"/>
        </w:rPr>
        <w:object w:dxaOrig="700" w:dyaOrig="360">
          <v:shape id="_x0000_i1170" type="#_x0000_t75" style="width:35.25pt;height:18pt" o:ole="" fillcolor="window">
            <v:imagedata r:id="rId301" o:title=""/>
          </v:shape>
          <o:OLEObject Type="Embed" ProgID="Equation.3" ShapeID="_x0000_i1170" DrawAspect="Content" ObjectID="_1497269648" r:id="rId302"/>
        </w:objec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), </w:t>
      </w:r>
      <w:r w:rsidRPr="006C7C40">
        <w:rPr>
          <w:rFonts w:ascii="Times New Roman" w:eastAsia="Times New Roman" w:hAnsi="Times New Roman" w:cs="Times New Roman"/>
          <w:i/>
          <w:sz w:val="24"/>
          <w:szCs w:val="24"/>
          <w:lang w:val="en-GB" w:eastAsia="ko-KR"/>
        </w:rPr>
        <w:t>V</w:t>
      </w:r>
      <w:r w:rsidRPr="006C7C40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ko-KR"/>
        </w:rPr>
        <w:t>0</w:t>
      </w:r>
      <w:r w:rsidRPr="006C7C4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– теоретический объем воздуха, необходимый для горения.</w:t>
      </w:r>
    </w:p>
    <w:p w:rsidR="008D6205" w:rsidRPr="006C7C40" w:rsidRDefault="008D6205" w:rsidP="00C2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D6205" w:rsidRPr="006C7C40" w:rsidRDefault="008D6205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D6205" w:rsidRPr="006C7C40" w:rsidRDefault="008D6205" w:rsidP="00C258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A40449" w:rsidRPr="006C7C40" w:rsidRDefault="002841C6" w:rsidP="00C258BA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6C7C40">
        <w:rPr>
          <w:rFonts w:ascii="Times New Roman" w:hAnsi="Times New Roman" w:cs="Times New Roman"/>
          <w:sz w:val="24"/>
          <w:szCs w:val="24"/>
          <w:lang w:val="kk-KZ"/>
        </w:rPr>
        <w:t>Қолданылған әдебиет:</w:t>
      </w:r>
    </w:p>
    <w:p w:rsidR="002841C6" w:rsidRDefault="00684734" w:rsidP="00C258BA">
      <w:pPr>
        <w:pStyle w:val="a4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008EA">
        <w:rPr>
          <w:rFonts w:ascii="Times New Roman" w:hAnsi="Times New Roman" w:cs="Times New Roman"/>
          <w:sz w:val="24"/>
          <w:szCs w:val="24"/>
        </w:rPr>
        <w:t>Методические указания и контрольные задания по курсу «</w:t>
      </w:r>
      <w:r w:rsidRPr="006008EA">
        <w:rPr>
          <w:rFonts w:ascii="Times New Roman" w:hAnsi="Times New Roman" w:cs="Times New Roman"/>
          <w:sz w:val="24"/>
          <w:szCs w:val="24"/>
          <w:lang w:val="kk-KZ"/>
        </w:rPr>
        <w:t>Термодинамика и теплопередача» к</w:t>
      </w:r>
      <w:proofErr w:type="gramStart"/>
      <w:r w:rsidRPr="006008EA">
        <w:rPr>
          <w:rFonts w:ascii="Times New Roman" w:hAnsi="Times New Roman" w:cs="Times New Roman"/>
          <w:sz w:val="24"/>
          <w:szCs w:val="24"/>
          <w:lang w:val="kk-KZ"/>
        </w:rPr>
        <w:t>.ф</w:t>
      </w:r>
      <w:proofErr w:type="gramEnd"/>
      <w:r w:rsidRPr="006008EA">
        <w:rPr>
          <w:rFonts w:ascii="Times New Roman" w:hAnsi="Times New Roman" w:cs="Times New Roman"/>
          <w:sz w:val="24"/>
          <w:szCs w:val="24"/>
          <w:lang w:val="kk-KZ"/>
        </w:rPr>
        <w:t>-м.н., Бычков А.Г., к.т.н., доцент, Джумагалиев Р.М., к.х.н., Иманбаев Г.Ж., Алматы «Гылым» 1995г.</w:t>
      </w:r>
    </w:p>
    <w:p w:rsidR="00C258BA" w:rsidRDefault="00C258BA" w:rsidP="00C258BA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258BA" w:rsidRPr="00C258BA" w:rsidRDefault="00C258BA" w:rsidP="00C258BA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C258BA" w:rsidRPr="00C258BA" w:rsidSect="00256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458" w:rsidRDefault="00565458" w:rsidP="00F35595">
      <w:pPr>
        <w:spacing w:after="0" w:line="240" w:lineRule="auto"/>
      </w:pPr>
      <w:r>
        <w:separator/>
      </w:r>
    </w:p>
  </w:endnote>
  <w:endnote w:type="continuationSeparator" w:id="0">
    <w:p w:rsidR="00565458" w:rsidRDefault="00565458" w:rsidP="00F35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458" w:rsidRDefault="00565458" w:rsidP="00F35595">
      <w:pPr>
        <w:spacing w:after="0" w:line="240" w:lineRule="auto"/>
      </w:pPr>
      <w:r>
        <w:separator/>
      </w:r>
    </w:p>
  </w:footnote>
  <w:footnote w:type="continuationSeparator" w:id="0">
    <w:p w:rsidR="00565458" w:rsidRDefault="00565458" w:rsidP="00F355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26FF6"/>
    <w:multiLevelType w:val="hybridMultilevel"/>
    <w:tmpl w:val="971ED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8926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47C232F4"/>
    <w:multiLevelType w:val="hybridMultilevel"/>
    <w:tmpl w:val="DF36A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3E73AE"/>
    <w:multiLevelType w:val="hybridMultilevel"/>
    <w:tmpl w:val="32207E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3B6E3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615D77A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62202A5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2FD"/>
    <w:rsid w:val="0001435E"/>
    <w:rsid w:val="00030850"/>
    <w:rsid w:val="00075AE3"/>
    <w:rsid w:val="000A4E5A"/>
    <w:rsid w:val="000A7AA6"/>
    <w:rsid w:val="000B6918"/>
    <w:rsid w:val="000C706D"/>
    <w:rsid w:val="000D66AD"/>
    <w:rsid w:val="000F56EE"/>
    <w:rsid w:val="00105E08"/>
    <w:rsid w:val="00131991"/>
    <w:rsid w:val="0017208F"/>
    <w:rsid w:val="00187A77"/>
    <w:rsid w:val="00193B87"/>
    <w:rsid w:val="001A3B40"/>
    <w:rsid w:val="001E0546"/>
    <w:rsid w:val="001E186F"/>
    <w:rsid w:val="00206A40"/>
    <w:rsid w:val="00212BF0"/>
    <w:rsid w:val="0022765C"/>
    <w:rsid w:val="002566B1"/>
    <w:rsid w:val="00263C4C"/>
    <w:rsid w:val="002841C6"/>
    <w:rsid w:val="002A0E5D"/>
    <w:rsid w:val="002A305A"/>
    <w:rsid w:val="002B3277"/>
    <w:rsid w:val="002D31AD"/>
    <w:rsid w:val="002D4049"/>
    <w:rsid w:val="002D7D79"/>
    <w:rsid w:val="003069E4"/>
    <w:rsid w:val="00335DE9"/>
    <w:rsid w:val="003816B3"/>
    <w:rsid w:val="00394EE7"/>
    <w:rsid w:val="003A1B35"/>
    <w:rsid w:val="003B7934"/>
    <w:rsid w:val="003E047F"/>
    <w:rsid w:val="003E0F35"/>
    <w:rsid w:val="003F43BE"/>
    <w:rsid w:val="004560C0"/>
    <w:rsid w:val="004B6D91"/>
    <w:rsid w:val="004C41E6"/>
    <w:rsid w:val="004D11D7"/>
    <w:rsid w:val="004D13B8"/>
    <w:rsid w:val="004F1CDF"/>
    <w:rsid w:val="00541F93"/>
    <w:rsid w:val="00550C1D"/>
    <w:rsid w:val="00557181"/>
    <w:rsid w:val="00565458"/>
    <w:rsid w:val="005759F2"/>
    <w:rsid w:val="00580C66"/>
    <w:rsid w:val="005A3362"/>
    <w:rsid w:val="005B4EAB"/>
    <w:rsid w:val="005C5680"/>
    <w:rsid w:val="005D183A"/>
    <w:rsid w:val="005D2F27"/>
    <w:rsid w:val="005D58A3"/>
    <w:rsid w:val="005D7A9E"/>
    <w:rsid w:val="005E3523"/>
    <w:rsid w:val="005E716E"/>
    <w:rsid w:val="005F3CA0"/>
    <w:rsid w:val="006008EA"/>
    <w:rsid w:val="006160DD"/>
    <w:rsid w:val="00655E70"/>
    <w:rsid w:val="00664725"/>
    <w:rsid w:val="00672898"/>
    <w:rsid w:val="00684734"/>
    <w:rsid w:val="006A49B4"/>
    <w:rsid w:val="006C7C40"/>
    <w:rsid w:val="006F3E46"/>
    <w:rsid w:val="007011BD"/>
    <w:rsid w:val="00737D48"/>
    <w:rsid w:val="00765024"/>
    <w:rsid w:val="007E5BCD"/>
    <w:rsid w:val="007F57BD"/>
    <w:rsid w:val="0080414C"/>
    <w:rsid w:val="00821BF1"/>
    <w:rsid w:val="00827A8D"/>
    <w:rsid w:val="00834A69"/>
    <w:rsid w:val="0084056D"/>
    <w:rsid w:val="008469CE"/>
    <w:rsid w:val="008557D9"/>
    <w:rsid w:val="008D6205"/>
    <w:rsid w:val="008E45DA"/>
    <w:rsid w:val="008F119D"/>
    <w:rsid w:val="008F4F3C"/>
    <w:rsid w:val="0090114F"/>
    <w:rsid w:val="00903AD2"/>
    <w:rsid w:val="00916611"/>
    <w:rsid w:val="00991728"/>
    <w:rsid w:val="00994DD3"/>
    <w:rsid w:val="009E28A4"/>
    <w:rsid w:val="009F6A64"/>
    <w:rsid w:val="00A11A9D"/>
    <w:rsid w:val="00A171D3"/>
    <w:rsid w:val="00A40449"/>
    <w:rsid w:val="00A4255E"/>
    <w:rsid w:val="00A54DB7"/>
    <w:rsid w:val="00AC541F"/>
    <w:rsid w:val="00AD5972"/>
    <w:rsid w:val="00AF47D9"/>
    <w:rsid w:val="00B03E9E"/>
    <w:rsid w:val="00B37F98"/>
    <w:rsid w:val="00B7031E"/>
    <w:rsid w:val="00BB4247"/>
    <w:rsid w:val="00BD3E3F"/>
    <w:rsid w:val="00BF3C9C"/>
    <w:rsid w:val="00C05D87"/>
    <w:rsid w:val="00C258BA"/>
    <w:rsid w:val="00C52448"/>
    <w:rsid w:val="00C94BD8"/>
    <w:rsid w:val="00CB496F"/>
    <w:rsid w:val="00CD73AE"/>
    <w:rsid w:val="00CE127F"/>
    <w:rsid w:val="00CF5C34"/>
    <w:rsid w:val="00D00190"/>
    <w:rsid w:val="00D00F42"/>
    <w:rsid w:val="00D400FB"/>
    <w:rsid w:val="00D425E1"/>
    <w:rsid w:val="00D45FC7"/>
    <w:rsid w:val="00D66C2D"/>
    <w:rsid w:val="00D911B7"/>
    <w:rsid w:val="00DB5AE7"/>
    <w:rsid w:val="00DC214A"/>
    <w:rsid w:val="00E11CE8"/>
    <w:rsid w:val="00E2174E"/>
    <w:rsid w:val="00E27BAA"/>
    <w:rsid w:val="00E31021"/>
    <w:rsid w:val="00E315DD"/>
    <w:rsid w:val="00E62B0D"/>
    <w:rsid w:val="00E652FD"/>
    <w:rsid w:val="00E766BF"/>
    <w:rsid w:val="00E85140"/>
    <w:rsid w:val="00E94E95"/>
    <w:rsid w:val="00EA1D75"/>
    <w:rsid w:val="00F03029"/>
    <w:rsid w:val="00F35595"/>
    <w:rsid w:val="00F6300B"/>
    <w:rsid w:val="00F65166"/>
    <w:rsid w:val="00F73DF1"/>
    <w:rsid w:val="00F91DA5"/>
    <w:rsid w:val="00FA409D"/>
    <w:rsid w:val="00FC1113"/>
    <w:rsid w:val="00FD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30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F4F3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355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5595"/>
  </w:style>
  <w:style w:type="paragraph" w:styleId="a7">
    <w:name w:val="footer"/>
    <w:basedOn w:val="a"/>
    <w:link w:val="a8"/>
    <w:uiPriority w:val="99"/>
    <w:unhideWhenUsed/>
    <w:rsid w:val="00F355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55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30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F4F3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355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5595"/>
  </w:style>
  <w:style w:type="paragraph" w:styleId="a7">
    <w:name w:val="footer"/>
    <w:basedOn w:val="a"/>
    <w:link w:val="a8"/>
    <w:uiPriority w:val="99"/>
    <w:unhideWhenUsed/>
    <w:rsid w:val="00F355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55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2.wmf"/><Relationship Id="rId299" Type="http://schemas.openxmlformats.org/officeDocument/2006/relationships/oleObject" Target="embeddings/oleObject149.bin"/><Relationship Id="rId303" Type="http://schemas.openxmlformats.org/officeDocument/2006/relationships/fontTable" Target="fontTable.xml"/><Relationship Id="rId21" Type="http://schemas.openxmlformats.org/officeDocument/2006/relationships/oleObject" Target="embeddings/oleObject7.bin"/><Relationship Id="rId42" Type="http://schemas.openxmlformats.org/officeDocument/2006/relationships/image" Target="media/image15.wmf"/><Relationship Id="rId63" Type="http://schemas.openxmlformats.org/officeDocument/2006/relationships/oleObject" Target="embeddings/oleObject29.bin"/><Relationship Id="rId84" Type="http://schemas.openxmlformats.org/officeDocument/2006/relationships/image" Target="media/image36.wmf"/><Relationship Id="rId138" Type="http://schemas.openxmlformats.org/officeDocument/2006/relationships/oleObject" Target="embeddings/oleObject67.bin"/><Relationship Id="rId159" Type="http://schemas.openxmlformats.org/officeDocument/2006/relationships/image" Target="media/image73.wmf"/><Relationship Id="rId170" Type="http://schemas.openxmlformats.org/officeDocument/2006/relationships/oleObject" Target="embeddings/oleObject83.bin"/><Relationship Id="rId191" Type="http://schemas.openxmlformats.org/officeDocument/2006/relationships/image" Target="media/image89.wmf"/><Relationship Id="rId205" Type="http://schemas.openxmlformats.org/officeDocument/2006/relationships/image" Target="media/image96.wmf"/><Relationship Id="rId226" Type="http://schemas.openxmlformats.org/officeDocument/2006/relationships/oleObject" Target="embeddings/oleObject111.bin"/><Relationship Id="rId247" Type="http://schemas.openxmlformats.org/officeDocument/2006/relationships/oleObject" Target="embeddings/oleObject122.bin"/><Relationship Id="rId107" Type="http://schemas.openxmlformats.org/officeDocument/2006/relationships/image" Target="media/image47.wmf"/><Relationship Id="rId268" Type="http://schemas.openxmlformats.org/officeDocument/2006/relationships/oleObject" Target="embeddings/oleObject133.bin"/><Relationship Id="rId289" Type="http://schemas.openxmlformats.org/officeDocument/2006/relationships/image" Target="media/image137.wmf"/><Relationship Id="rId11" Type="http://schemas.openxmlformats.org/officeDocument/2006/relationships/oleObject" Target="embeddings/oleObject2.bin"/><Relationship Id="rId32" Type="http://schemas.openxmlformats.org/officeDocument/2006/relationships/image" Target="media/image12.wmf"/><Relationship Id="rId53" Type="http://schemas.openxmlformats.org/officeDocument/2006/relationships/oleObject" Target="embeddings/oleObject24.bin"/><Relationship Id="rId74" Type="http://schemas.openxmlformats.org/officeDocument/2006/relationships/image" Target="media/image31.wmf"/><Relationship Id="rId128" Type="http://schemas.openxmlformats.org/officeDocument/2006/relationships/oleObject" Target="embeddings/oleObject62.bin"/><Relationship Id="rId149" Type="http://schemas.openxmlformats.org/officeDocument/2006/relationships/image" Target="media/image68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8.bin"/><Relationship Id="rId181" Type="http://schemas.openxmlformats.org/officeDocument/2006/relationships/image" Target="media/image84.wmf"/><Relationship Id="rId216" Type="http://schemas.openxmlformats.org/officeDocument/2006/relationships/oleObject" Target="embeddings/oleObject106.bin"/><Relationship Id="rId237" Type="http://schemas.openxmlformats.org/officeDocument/2006/relationships/image" Target="media/image112.wmf"/><Relationship Id="rId258" Type="http://schemas.openxmlformats.org/officeDocument/2006/relationships/image" Target="media/image122.wmf"/><Relationship Id="rId279" Type="http://schemas.openxmlformats.org/officeDocument/2006/relationships/image" Target="media/image132.wmf"/><Relationship Id="rId22" Type="http://schemas.openxmlformats.org/officeDocument/2006/relationships/image" Target="media/image8.wmf"/><Relationship Id="rId43" Type="http://schemas.openxmlformats.org/officeDocument/2006/relationships/oleObject" Target="embeddings/oleObject19.bin"/><Relationship Id="rId64" Type="http://schemas.openxmlformats.org/officeDocument/2006/relationships/image" Target="media/image26.wmf"/><Relationship Id="rId118" Type="http://schemas.openxmlformats.org/officeDocument/2006/relationships/oleObject" Target="embeddings/oleObject57.bin"/><Relationship Id="rId139" Type="http://schemas.openxmlformats.org/officeDocument/2006/relationships/oleObject" Target="embeddings/oleObject68.bin"/><Relationship Id="rId290" Type="http://schemas.openxmlformats.org/officeDocument/2006/relationships/oleObject" Target="embeddings/oleObject144.bin"/><Relationship Id="rId304" Type="http://schemas.openxmlformats.org/officeDocument/2006/relationships/theme" Target="theme/theme1.xml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3.bin"/><Relationship Id="rId171" Type="http://schemas.openxmlformats.org/officeDocument/2006/relationships/image" Target="media/image79.wmf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1.bin"/><Relationship Id="rId227" Type="http://schemas.openxmlformats.org/officeDocument/2006/relationships/image" Target="media/image107.wmf"/><Relationship Id="rId248" Type="http://schemas.openxmlformats.org/officeDocument/2006/relationships/image" Target="media/image117.wmf"/><Relationship Id="rId269" Type="http://schemas.openxmlformats.org/officeDocument/2006/relationships/image" Target="media/image127.wmf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oleObject" Target="embeddings/oleObject52.bin"/><Relationship Id="rId129" Type="http://schemas.openxmlformats.org/officeDocument/2006/relationships/image" Target="media/image58.wmf"/><Relationship Id="rId280" Type="http://schemas.openxmlformats.org/officeDocument/2006/relationships/oleObject" Target="embeddings/oleObject139.bin"/><Relationship Id="rId54" Type="http://schemas.openxmlformats.org/officeDocument/2006/relationships/image" Target="media/image21.wmf"/><Relationship Id="rId75" Type="http://schemas.openxmlformats.org/officeDocument/2006/relationships/oleObject" Target="embeddings/oleObject35.bin"/><Relationship Id="rId96" Type="http://schemas.openxmlformats.org/officeDocument/2006/relationships/oleObject" Target="embeddings/oleObject46.bin"/><Relationship Id="rId140" Type="http://schemas.openxmlformats.org/officeDocument/2006/relationships/image" Target="media/image63.wmf"/><Relationship Id="rId161" Type="http://schemas.openxmlformats.org/officeDocument/2006/relationships/image" Target="media/image74.wmf"/><Relationship Id="rId182" Type="http://schemas.openxmlformats.org/officeDocument/2006/relationships/oleObject" Target="embeddings/oleObject89.bin"/><Relationship Id="rId217" Type="http://schemas.openxmlformats.org/officeDocument/2006/relationships/image" Target="media/image102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7.bin"/><Relationship Id="rId259" Type="http://schemas.openxmlformats.org/officeDocument/2006/relationships/oleObject" Target="embeddings/oleObject128.bin"/><Relationship Id="rId23" Type="http://schemas.openxmlformats.org/officeDocument/2006/relationships/oleObject" Target="embeddings/oleObject8.bin"/><Relationship Id="rId119" Type="http://schemas.openxmlformats.org/officeDocument/2006/relationships/image" Target="media/image53.wmf"/><Relationship Id="rId270" Type="http://schemas.openxmlformats.org/officeDocument/2006/relationships/oleObject" Target="embeddings/oleObject134.bin"/><Relationship Id="rId291" Type="http://schemas.openxmlformats.org/officeDocument/2006/relationships/image" Target="media/image138.wmf"/><Relationship Id="rId44" Type="http://schemas.openxmlformats.org/officeDocument/2006/relationships/image" Target="media/image16.wmf"/><Relationship Id="rId65" Type="http://schemas.openxmlformats.org/officeDocument/2006/relationships/oleObject" Target="embeddings/oleObject30.bin"/><Relationship Id="rId86" Type="http://schemas.openxmlformats.org/officeDocument/2006/relationships/image" Target="media/image37.wmf"/><Relationship Id="rId130" Type="http://schemas.openxmlformats.org/officeDocument/2006/relationships/oleObject" Target="embeddings/oleObject63.bin"/><Relationship Id="rId151" Type="http://schemas.openxmlformats.org/officeDocument/2006/relationships/image" Target="media/image69.wmf"/><Relationship Id="rId172" Type="http://schemas.openxmlformats.org/officeDocument/2006/relationships/oleObject" Target="embeddings/oleObject84.bin"/><Relationship Id="rId193" Type="http://schemas.openxmlformats.org/officeDocument/2006/relationships/image" Target="media/image90.wmf"/><Relationship Id="rId207" Type="http://schemas.openxmlformats.org/officeDocument/2006/relationships/image" Target="media/image97.wmf"/><Relationship Id="rId228" Type="http://schemas.openxmlformats.org/officeDocument/2006/relationships/oleObject" Target="embeddings/oleObject112.bin"/><Relationship Id="rId249" Type="http://schemas.openxmlformats.org/officeDocument/2006/relationships/oleObject" Target="embeddings/oleObject123.bin"/><Relationship Id="rId13" Type="http://schemas.openxmlformats.org/officeDocument/2006/relationships/oleObject" Target="embeddings/oleObject3.bin"/><Relationship Id="rId109" Type="http://schemas.openxmlformats.org/officeDocument/2006/relationships/image" Target="media/image48.wmf"/><Relationship Id="rId260" Type="http://schemas.openxmlformats.org/officeDocument/2006/relationships/image" Target="media/image123.wmf"/><Relationship Id="rId281" Type="http://schemas.openxmlformats.org/officeDocument/2006/relationships/image" Target="media/image133.wmf"/><Relationship Id="rId34" Type="http://schemas.openxmlformats.org/officeDocument/2006/relationships/image" Target="media/image1210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2.wmf"/><Relationship Id="rId97" Type="http://schemas.openxmlformats.org/officeDocument/2006/relationships/image" Target="media/image42.wmf"/><Relationship Id="rId120" Type="http://schemas.openxmlformats.org/officeDocument/2006/relationships/oleObject" Target="embeddings/oleObject58.bin"/><Relationship Id="rId141" Type="http://schemas.openxmlformats.org/officeDocument/2006/relationships/oleObject" Target="embeddings/oleObject69.bin"/><Relationship Id="rId7" Type="http://schemas.openxmlformats.org/officeDocument/2006/relationships/endnotes" Target="endnotes.xml"/><Relationship Id="rId162" Type="http://schemas.openxmlformats.org/officeDocument/2006/relationships/oleObject" Target="embeddings/oleObject79.bin"/><Relationship Id="rId183" Type="http://schemas.openxmlformats.org/officeDocument/2006/relationships/image" Target="media/image85.wmf"/><Relationship Id="rId218" Type="http://schemas.openxmlformats.org/officeDocument/2006/relationships/oleObject" Target="embeddings/oleObject107.bin"/><Relationship Id="rId239" Type="http://schemas.openxmlformats.org/officeDocument/2006/relationships/image" Target="media/image113.wmf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50" Type="http://schemas.openxmlformats.org/officeDocument/2006/relationships/image" Target="media/image118.wmf"/><Relationship Id="rId255" Type="http://schemas.openxmlformats.org/officeDocument/2006/relationships/oleObject" Target="embeddings/oleObject126.bin"/><Relationship Id="rId271" Type="http://schemas.openxmlformats.org/officeDocument/2006/relationships/image" Target="media/image128.wmf"/><Relationship Id="rId276" Type="http://schemas.openxmlformats.org/officeDocument/2006/relationships/oleObject" Target="embeddings/oleObject137.bin"/><Relationship Id="rId292" Type="http://schemas.openxmlformats.org/officeDocument/2006/relationships/oleObject" Target="embeddings/oleObject145.bin"/><Relationship Id="rId297" Type="http://schemas.openxmlformats.org/officeDocument/2006/relationships/image" Target="media/image141.wmf"/><Relationship Id="rId24" Type="http://schemas.openxmlformats.org/officeDocument/2006/relationships/image" Target="media/image9.wmf"/><Relationship Id="rId40" Type="http://schemas.openxmlformats.org/officeDocument/2006/relationships/image" Target="media/image14.wmf"/><Relationship Id="rId45" Type="http://schemas.openxmlformats.org/officeDocument/2006/relationships/oleObject" Target="embeddings/oleObject20.bin"/><Relationship Id="rId66" Type="http://schemas.openxmlformats.org/officeDocument/2006/relationships/image" Target="media/image27.wmf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3.bin"/><Relationship Id="rId115" Type="http://schemas.openxmlformats.org/officeDocument/2006/relationships/image" Target="media/image51.wmf"/><Relationship Id="rId131" Type="http://schemas.openxmlformats.org/officeDocument/2006/relationships/image" Target="media/image59.wmf"/><Relationship Id="rId136" Type="http://schemas.openxmlformats.org/officeDocument/2006/relationships/oleObject" Target="embeddings/oleObject66.bin"/><Relationship Id="rId157" Type="http://schemas.openxmlformats.org/officeDocument/2006/relationships/image" Target="media/image72.wmf"/><Relationship Id="rId178" Type="http://schemas.openxmlformats.org/officeDocument/2006/relationships/oleObject" Target="embeddings/oleObject87.bin"/><Relationship Id="rId301" Type="http://schemas.openxmlformats.org/officeDocument/2006/relationships/image" Target="media/image142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5.wmf"/><Relationship Id="rId152" Type="http://schemas.openxmlformats.org/officeDocument/2006/relationships/oleObject" Target="embeddings/oleObject74.bin"/><Relationship Id="rId173" Type="http://schemas.openxmlformats.org/officeDocument/2006/relationships/image" Target="media/image80.wmf"/><Relationship Id="rId194" Type="http://schemas.openxmlformats.org/officeDocument/2006/relationships/oleObject" Target="embeddings/oleObject95.bin"/><Relationship Id="rId199" Type="http://schemas.openxmlformats.org/officeDocument/2006/relationships/image" Target="media/image93.wmf"/><Relationship Id="rId203" Type="http://schemas.openxmlformats.org/officeDocument/2006/relationships/image" Target="media/image95.wmf"/><Relationship Id="rId208" Type="http://schemas.openxmlformats.org/officeDocument/2006/relationships/oleObject" Target="embeddings/oleObject102.bin"/><Relationship Id="rId229" Type="http://schemas.openxmlformats.org/officeDocument/2006/relationships/image" Target="media/image108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10.bin"/><Relationship Id="rId240" Type="http://schemas.openxmlformats.org/officeDocument/2006/relationships/oleObject" Target="embeddings/oleObject118.bin"/><Relationship Id="rId245" Type="http://schemas.openxmlformats.org/officeDocument/2006/relationships/oleObject" Target="embeddings/oleObject121.bin"/><Relationship Id="rId261" Type="http://schemas.openxmlformats.org/officeDocument/2006/relationships/oleObject" Target="embeddings/oleObject129.bin"/><Relationship Id="rId266" Type="http://schemas.openxmlformats.org/officeDocument/2006/relationships/oleObject" Target="embeddings/oleObject132.bin"/><Relationship Id="rId287" Type="http://schemas.openxmlformats.org/officeDocument/2006/relationships/image" Target="media/image136.wmf"/><Relationship Id="rId14" Type="http://schemas.openxmlformats.org/officeDocument/2006/relationships/image" Target="media/image4.wmf"/><Relationship Id="rId30" Type="http://schemas.openxmlformats.org/officeDocument/2006/relationships/image" Target="media/image1110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2.wmf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48.bin"/><Relationship Id="rId105" Type="http://schemas.openxmlformats.org/officeDocument/2006/relationships/image" Target="media/image46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67.wmf"/><Relationship Id="rId168" Type="http://schemas.openxmlformats.org/officeDocument/2006/relationships/oleObject" Target="embeddings/oleObject82.bin"/><Relationship Id="rId282" Type="http://schemas.openxmlformats.org/officeDocument/2006/relationships/oleObject" Target="embeddings/oleObject140.bin"/><Relationship Id="rId8" Type="http://schemas.openxmlformats.org/officeDocument/2006/relationships/image" Target="media/image1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0.wmf"/><Relationship Id="rId93" Type="http://schemas.openxmlformats.org/officeDocument/2006/relationships/oleObject" Target="embeddings/oleObject44.bin"/><Relationship Id="rId98" Type="http://schemas.openxmlformats.org/officeDocument/2006/relationships/oleObject" Target="embeddings/oleObject47.bin"/><Relationship Id="rId121" Type="http://schemas.openxmlformats.org/officeDocument/2006/relationships/image" Target="media/image54.wmf"/><Relationship Id="rId142" Type="http://schemas.openxmlformats.org/officeDocument/2006/relationships/image" Target="media/image64.wmf"/><Relationship Id="rId163" Type="http://schemas.openxmlformats.org/officeDocument/2006/relationships/image" Target="media/image75.wmf"/><Relationship Id="rId184" Type="http://schemas.openxmlformats.org/officeDocument/2006/relationships/oleObject" Target="embeddings/oleObject90.bin"/><Relationship Id="rId189" Type="http://schemas.openxmlformats.org/officeDocument/2006/relationships/image" Target="media/image88.wmf"/><Relationship Id="rId219" Type="http://schemas.openxmlformats.org/officeDocument/2006/relationships/image" Target="media/image103.wmf"/><Relationship Id="rId3" Type="http://schemas.microsoft.com/office/2007/relationships/stylesWithEffects" Target="stylesWithEffects.xml"/><Relationship Id="rId214" Type="http://schemas.openxmlformats.org/officeDocument/2006/relationships/oleObject" Target="embeddings/oleObject105.bin"/><Relationship Id="rId230" Type="http://schemas.openxmlformats.org/officeDocument/2006/relationships/oleObject" Target="embeddings/oleObject113.bin"/><Relationship Id="rId235" Type="http://schemas.openxmlformats.org/officeDocument/2006/relationships/image" Target="media/image111.wmf"/><Relationship Id="rId251" Type="http://schemas.openxmlformats.org/officeDocument/2006/relationships/oleObject" Target="embeddings/oleObject124.bin"/><Relationship Id="rId256" Type="http://schemas.openxmlformats.org/officeDocument/2006/relationships/image" Target="media/image121.wmf"/><Relationship Id="rId277" Type="http://schemas.openxmlformats.org/officeDocument/2006/relationships/image" Target="media/image131.wmf"/><Relationship Id="rId298" Type="http://schemas.openxmlformats.org/officeDocument/2006/relationships/oleObject" Target="embeddings/oleObject148.bin"/><Relationship Id="rId25" Type="http://schemas.openxmlformats.org/officeDocument/2006/relationships/oleObject" Target="embeddings/oleObject9.bin"/><Relationship Id="rId46" Type="http://schemas.openxmlformats.org/officeDocument/2006/relationships/image" Target="media/image17.wmf"/><Relationship Id="rId67" Type="http://schemas.openxmlformats.org/officeDocument/2006/relationships/oleObject" Target="embeddings/oleObject31.bin"/><Relationship Id="rId116" Type="http://schemas.openxmlformats.org/officeDocument/2006/relationships/oleObject" Target="embeddings/oleObject56.bin"/><Relationship Id="rId137" Type="http://schemas.openxmlformats.org/officeDocument/2006/relationships/image" Target="media/image62.wmf"/><Relationship Id="rId158" Type="http://schemas.openxmlformats.org/officeDocument/2006/relationships/oleObject" Target="embeddings/oleObject77.bin"/><Relationship Id="rId272" Type="http://schemas.openxmlformats.org/officeDocument/2006/relationships/oleObject" Target="embeddings/oleObject135.bin"/><Relationship Id="rId293" Type="http://schemas.openxmlformats.org/officeDocument/2006/relationships/image" Target="media/image139.wmf"/><Relationship Id="rId302" Type="http://schemas.openxmlformats.org/officeDocument/2006/relationships/oleObject" Target="embeddings/oleObject151.bin"/><Relationship Id="rId20" Type="http://schemas.openxmlformats.org/officeDocument/2006/relationships/image" Target="media/image7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5.wmf"/><Relationship Id="rId83" Type="http://schemas.openxmlformats.org/officeDocument/2006/relationships/oleObject" Target="embeddings/oleObject39.bin"/><Relationship Id="rId88" Type="http://schemas.openxmlformats.org/officeDocument/2006/relationships/image" Target="media/image38.wmf"/><Relationship Id="rId111" Type="http://schemas.openxmlformats.org/officeDocument/2006/relationships/image" Target="media/image49.wmf"/><Relationship Id="rId132" Type="http://schemas.openxmlformats.org/officeDocument/2006/relationships/oleObject" Target="embeddings/oleObject64.bin"/><Relationship Id="rId153" Type="http://schemas.openxmlformats.org/officeDocument/2006/relationships/image" Target="media/image70.wmf"/><Relationship Id="rId174" Type="http://schemas.openxmlformats.org/officeDocument/2006/relationships/oleObject" Target="embeddings/oleObject85.bin"/><Relationship Id="rId179" Type="http://schemas.openxmlformats.org/officeDocument/2006/relationships/image" Target="media/image83.wmf"/><Relationship Id="rId195" Type="http://schemas.openxmlformats.org/officeDocument/2006/relationships/image" Target="media/image91.wmf"/><Relationship Id="rId209" Type="http://schemas.openxmlformats.org/officeDocument/2006/relationships/image" Target="media/image98.wmf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0.bin"/><Relationship Id="rId220" Type="http://schemas.openxmlformats.org/officeDocument/2006/relationships/oleObject" Target="embeddings/oleObject108.bin"/><Relationship Id="rId225" Type="http://schemas.openxmlformats.org/officeDocument/2006/relationships/image" Target="media/image106.wmf"/><Relationship Id="rId241" Type="http://schemas.openxmlformats.org/officeDocument/2006/relationships/oleObject" Target="embeddings/oleObject119.bin"/><Relationship Id="rId246" Type="http://schemas.openxmlformats.org/officeDocument/2006/relationships/image" Target="media/image116.wmf"/><Relationship Id="rId267" Type="http://schemas.openxmlformats.org/officeDocument/2006/relationships/image" Target="media/image126.wmf"/><Relationship Id="rId288" Type="http://schemas.openxmlformats.org/officeDocument/2006/relationships/oleObject" Target="embeddings/oleObject143.bin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6.bin"/><Relationship Id="rId106" Type="http://schemas.openxmlformats.org/officeDocument/2006/relationships/oleObject" Target="embeddings/oleObject51.bin"/><Relationship Id="rId127" Type="http://schemas.openxmlformats.org/officeDocument/2006/relationships/image" Target="media/image57.wmf"/><Relationship Id="rId262" Type="http://schemas.openxmlformats.org/officeDocument/2006/relationships/image" Target="media/image124.wmf"/><Relationship Id="rId283" Type="http://schemas.openxmlformats.org/officeDocument/2006/relationships/image" Target="media/image134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0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3.wmf"/><Relationship Id="rId94" Type="http://schemas.openxmlformats.org/officeDocument/2006/relationships/image" Target="media/image41.wmf"/><Relationship Id="rId99" Type="http://schemas.openxmlformats.org/officeDocument/2006/relationships/image" Target="media/image43.wmf"/><Relationship Id="rId101" Type="http://schemas.openxmlformats.org/officeDocument/2006/relationships/image" Target="media/image44.wmf"/><Relationship Id="rId122" Type="http://schemas.openxmlformats.org/officeDocument/2006/relationships/oleObject" Target="embeddings/oleObject59.bin"/><Relationship Id="rId143" Type="http://schemas.openxmlformats.org/officeDocument/2006/relationships/image" Target="media/image65.wmf"/><Relationship Id="rId148" Type="http://schemas.openxmlformats.org/officeDocument/2006/relationships/oleObject" Target="embeddings/oleObject72.bin"/><Relationship Id="rId164" Type="http://schemas.openxmlformats.org/officeDocument/2006/relationships/oleObject" Target="embeddings/oleObject80.bin"/><Relationship Id="rId169" Type="http://schemas.openxmlformats.org/officeDocument/2006/relationships/image" Target="media/image78.wmf"/><Relationship Id="rId185" Type="http://schemas.openxmlformats.org/officeDocument/2006/relationships/image" Target="media/image86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88.bin"/><Relationship Id="rId210" Type="http://schemas.openxmlformats.org/officeDocument/2006/relationships/oleObject" Target="embeddings/oleObject103.bin"/><Relationship Id="rId215" Type="http://schemas.openxmlformats.org/officeDocument/2006/relationships/image" Target="media/image101.wmf"/><Relationship Id="rId236" Type="http://schemas.openxmlformats.org/officeDocument/2006/relationships/oleObject" Target="embeddings/oleObject116.bin"/><Relationship Id="rId257" Type="http://schemas.openxmlformats.org/officeDocument/2006/relationships/oleObject" Target="embeddings/oleObject127.bin"/><Relationship Id="rId278" Type="http://schemas.openxmlformats.org/officeDocument/2006/relationships/oleObject" Target="embeddings/oleObject138.bin"/><Relationship Id="rId26" Type="http://schemas.openxmlformats.org/officeDocument/2006/relationships/image" Target="media/image10.wmf"/><Relationship Id="rId231" Type="http://schemas.openxmlformats.org/officeDocument/2006/relationships/image" Target="media/image109.wmf"/><Relationship Id="rId252" Type="http://schemas.openxmlformats.org/officeDocument/2006/relationships/image" Target="media/image119.wmf"/><Relationship Id="rId273" Type="http://schemas.openxmlformats.org/officeDocument/2006/relationships/image" Target="media/image129.wmf"/><Relationship Id="rId294" Type="http://schemas.openxmlformats.org/officeDocument/2006/relationships/oleObject" Target="embeddings/oleObject146.bin"/><Relationship Id="rId47" Type="http://schemas.openxmlformats.org/officeDocument/2006/relationships/oleObject" Target="embeddings/oleObject21.bin"/><Relationship Id="rId68" Type="http://schemas.openxmlformats.org/officeDocument/2006/relationships/image" Target="media/image28.wmf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4.bin"/><Relationship Id="rId133" Type="http://schemas.openxmlformats.org/officeDocument/2006/relationships/image" Target="media/image60.wmf"/><Relationship Id="rId154" Type="http://schemas.openxmlformats.org/officeDocument/2006/relationships/oleObject" Target="embeddings/oleObject75.bin"/><Relationship Id="rId175" Type="http://schemas.openxmlformats.org/officeDocument/2006/relationships/image" Target="media/image81.wmf"/><Relationship Id="rId196" Type="http://schemas.openxmlformats.org/officeDocument/2006/relationships/oleObject" Target="embeddings/oleObject96.bin"/><Relationship Id="rId200" Type="http://schemas.openxmlformats.org/officeDocument/2006/relationships/oleObject" Target="embeddings/oleObject98.bin"/><Relationship Id="rId16" Type="http://schemas.openxmlformats.org/officeDocument/2006/relationships/image" Target="media/image5.wmf"/><Relationship Id="rId221" Type="http://schemas.openxmlformats.org/officeDocument/2006/relationships/image" Target="media/image104.wmf"/><Relationship Id="rId242" Type="http://schemas.openxmlformats.org/officeDocument/2006/relationships/image" Target="media/image114.wmf"/><Relationship Id="rId263" Type="http://schemas.openxmlformats.org/officeDocument/2006/relationships/oleObject" Target="embeddings/oleObject130.bin"/><Relationship Id="rId284" Type="http://schemas.openxmlformats.org/officeDocument/2006/relationships/oleObject" Target="embeddings/oleObject141.bin"/><Relationship Id="rId37" Type="http://schemas.openxmlformats.org/officeDocument/2006/relationships/oleObject" Target="embeddings/oleObject16.bin"/><Relationship Id="rId58" Type="http://schemas.openxmlformats.org/officeDocument/2006/relationships/image" Target="media/image23.wmf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49.bin"/><Relationship Id="rId123" Type="http://schemas.openxmlformats.org/officeDocument/2006/relationships/image" Target="media/image55.wmf"/><Relationship Id="rId144" Type="http://schemas.openxmlformats.org/officeDocument/2006/relationships/oleObject" Target="embeddings/oleObject70.bin"/><Relationship Id="rId90" Type="http://schemas.openxmlformats.org/officeDocument/2006/relationships/image" Target="media/image39.wmf"/><Relationship Id="rId165" Type="http://schemas.openxmlformats.org/officeDocument/2006/relationships/image" Target="media/image76.wmf"/><Relationship Id="rId186" Type="http://schemas.openxmlformats.org/officeDocument/2006/relationships/oleObject" Target="embeddings/oleObject91.bin"/><Relationship Id="rId211" Type="http://schemas.openxmlformats.org/officeDocument/2006/relationships/image" Target="media/image99.wmf"/><Relationship Id="rId232" Type="http://schemas.openxmlformats.org/officeDocument/2006/relationships/oleObject" Target="embeddings/oleObject114.bin"/><Relationship Id="rId253" Type="http://schemas.openxmlformats.org/officeDocument/2006/relationships/oleObject" Target="embeddings/oleObject125.bin"/><Relationship Id="rId274" Type="http://schemas.openxmlformats.org/officeDocument/2006/relationships/oleObject" Target="embeddings/oleObject136.bin"/><Relationship Id="rId295" Type="http://schemas.openxmlformats.org/officeDocument/2006/relationships/image" Target="media/image140.wmf"/><Relationship Id="rId27" Type="http://schemas.openxmlformats.org/officeDocument/2006/relationships/oleObject" Target="embeddings/oleObject10.bin"/><Relationship Id="rId48" Type="http://schemas.openxmlformats.org/officeDocument/2006/relationships/image" Target="media/image18.wmf"/><Relationship Id="rId69" Type="http://schemas.openxmlformats.org/officeDocument/2006/relationships/oleObject" Target="embeddings/oleObject32.bin"/><Relationship Id="rId113" Type="http://schemas.openxmlformats.org/officeDocument/2006/relationships/image" Target="media/image50.wmf"/><Relationship Id="rId134" Type="http://schemas.openxmlformats.org/officeDocument/2006/relationships/oleObject" Target="embeddings/oleObject65.bin"/><Relationship Id="rId80" Type="http://schemas.openxmlformats.org/officeDocument/2006/relationships/image" Target="media/image34.wmf"/><Relationship Id="rId155" Type="http://schemas.openxmlformats.org/officeDocument/2006/relationships/image" Target="media/image71.wmf"/><Relationship Id="rId176" Type="http://schemas.openxmlformats.org/officeDocument/2006/relationships/oleObject" Target="embeddings/oleObject86.bin"/><Relationship Id="rId197" Type="http://schemas.openxmlformats.org/officeDocument/2006/relationships/image" Target="media/image92.wmf"/><Relationship Id="rId201" Type="http://schemas.openxmlformats.org/officeDocument/2006/relationships/image" Target="media/image94.wmf"/><Relationship Id="rId222" Type="http://schemas.openxmlformats.org/officeDocument/2006/relationships/oleObject" Target="embeddings/oleObject109.bin"/><Relationship Id="rId243" Type="http://schemas.openxmlformats.org/officeDocument/2006/relationships/oleObject" Target="embeddings/oleObject120.bin"/><Relationship Id="rId264" Type="http://schemas.openxmlformats.org/officeDocument/2006/relationships/oleObject" Target="embeddings/oleObject131.bin"/><Relationship Id="rId285" Type="http://schemas.openxmlformats.org/officeDocument/2006/relationships/image" Target="media/image135.wmf"/><Relationship Id="rId17" Type="http://schemas.openxmlformats.org/officeDocument/2006/relationships/oleObject" Target="embeddings/oleObject5.bin"/><Relationship Id="rId38" Type="http://schemas.openxmlformats.org/officeDocument/2006/relationships/image" Target="media/image13.wmf"/><Relationship Id="rId59" Type="http://schemas.openxmlformats.org/officeDocument/2006/relationships/oleObject" Target="embeddings/oleObject27.bin"/><Relationship Id="rId103" Type="http://schemas.openxmlformats.org/officeDocument/2006/relationships/image" Target="media/image45.wmf"/><Relationship Id="rId124" Type="http://schemas.openxmlformats.org/officeDocument/2006/relationships/oleObject" Target="embeddings/oleObject60.bin"/><Relationship Id="rId70" Type="http://schemas.openxmlformats.org/officeDocument/2006/relationships/image" Target="media/image29.wmf"/><Relationship Id="rId91" Type="http://schemas.openxmlformats.org/officeDocument/2006/relationships/oleObject" Target="embeddings/oleObject43.bin"/><Relationship Id="rId145" Type="http://schemas.openxmlformats.org/officeDocument/2006/relationships/image" Target="media/image66.wmf"/><Relationship Id="rId166" Type="http://schemas.openxmlformats.org/officeDocument/2006/relationships/oleObject" Target="embeddings/oleObject81.bin"/><Relationship Id="rId187" Type="http://schemas.openxmlformats.org/officeDocument/2006/relationships/image" Target="media/image87.wmf"/><Relationship Id="rId1" Type="http://schemas.openxmlformats.org/officeDocument/2006/relationships/numbering" Target="numbering.xml"/><Relationship Id="rId212" Type="http://schemas.openxmlformats.org/officeDocument/2006/relationships/oleObject" Target="embeddings/oleObject104.bin"/><Relationship Id="rId233" Type="http://schemas.openxmlformats.org/officeDocument/2006/relationships/image" Target="media/image110.wmf"/><Relationship Id="rId254" Type="http://schemas.openxmlformats.org/officeDocument/2006/relationships/image" Target="media/image120.wmf"/><Relationship Id="rId28" Type="http://schemas.openxmlformats.org/officeDocument/2006/relationships/image" Target="media/image11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5.bin"/><Relationship Id="rId275" Type="http://schemas.openxmlformats.org/officeDocument/2006/relationships/image" Target="media/image130.wmf"/><Relationship Id="rId296" Type="http://schemas.openxmlformats.org/officeDocument/2006/relationships/oleObject" Target="embeddings/oleObject147.bin"/><Relationship Id="rId300" Type="http://schemas.openxmlformats.org/officeDocument/2006/relationships/oleObject" Target="embeddings/oleObject150.bin"/><Relationship Id="rId60" Type="http://schemas.openxmlformats.org/officeDocument/2006/relationships/image" Target="media/image24.wmf"/><Relationship Id="rId81" Type="http://schemas.openxmlformats.org/officeDocument/2006/relationships/oleObject" Target="embeddings/oleObject38.bin"/><Relationship Id="rId135" Type="http://schemas.openxmlformats.org/officeDocument/2006/relationships/image" Target="media/image61.wmf"/><Relationship Id="rId156" Type="http://schemas.openxmlformats.org/officeDocument/2006/relationships/oleObject" Target="embeddings/oleObject76.bin"/><Relationship Id="rId177" Type="http://schemas.openxmlformats.org/officeDocument/2006/relationships/image" Target="media/image82.wmf"/><Relationship Id="rId198" Type="http://schemas.openxmlformats.org/officeDocument/2006/relationships/oleObject" Target="embeddings/oleObject97.bin"/><Relationship Id="rId202" Type="http://schemas.openxmlformats.org/officeDocument/2006/relationships/oleObject" Target="embeddings/oleObject99.bin"/><Relationship Id="rId223" Type="http://schemas.openxmlformats.org/officeDocument/2006/relationships/image" Target="media/image105.wmf"/><Relationship Id="rId244" Type="http://schemas.openxmlformats.org/officeDocument/2006/relationships/image" Target="media/image115.wmf"/><Relationship Id="rId18" Type="http://schemas.openxmlformats.org/officeDocument/2006/relationships/image" Target="media/image6.wmf"/><Relationship Id="rId39" Type="http://schemas.openxmlformats.org/officeDocument/2006/relationships/oleObject" Target="embeddings/oleObject17.bin"/><Relationship Id="rId265" Type="http://schemas.openxmlformats.org/officeDocument/2006/relationships/image" Target="media/image125.wmf"/><Relationship Id="rId286" Type="http://schemas.openxmlformats.org/officeDocument/2006/relationships/oleObject" Target="embeddings/oleObject142.bin"/><Relationship Id="rId50" Type="http://schemas.openxmlformats.org/officeDocument/2006/relationships/image" Target="media/image19.wmf"/><Relationship Id="rId104" Type="http://schemas.openxmlformats.org/officeDocument/2006/relationships/oleObject" Target="embeddings/oleObject50.bin"/><Relationship Id="rId125" Type="http://schemas.openxmlformats.org/officeDocument/2006/relationships/image" Target="media/image56.wmf"/><Relationship Id="rId146" Type="http://schemas.openxmlformats.org/officeDocument/2006/relationships/oleObject" Target="embeddings/oleObject71.bin"/><Relationship Id="rId167" Type="http://schemas.openxmlformats.org/officeDocument/2006/relationships/image" Target="media/image77.wmf"/><Relationship Id="rId188" Type="http://schemas.openxmlformats.org/officeDocument/2006/relationships/oleObject" Target="embeddings/oleObject92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0.wmf"/><Relationship Id="rId213" Type="http://schemas.openxmlformats.org/officeDocument/2006/relationships/image" Target="media/image100.wmf"/><Relationship Id="rId234" Type="http://schemas.openxmlformats.org/officeDocument/2006/relationships/oleObject" Target="embeddings/oleObject11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1519</TotalTime>
  <Pages>1</Pages>
  <Words>3700</Words>
  <Characters>21095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0004</cp:lastModifiedBy>
  <cp:revision>37</cp:revision>
  <cp:lastPrinted>2015-07-01T09:18:00Z</cp:lastPrinted>
  <dcterms:created xsi:type="dcterms:W3CDTF">2014-11-18T08:04:00Z</dcterms:created>
  <dcterms:modified xsi:type="dcterms:W3CDTF">2015-07-01T09:20:00Z</dcterms:modified>
</cp:coreProperties>
</file>